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516" w:rsidRPr="00952516" w:rsidRDefault="00952516" w:rsidP="00952516">
      <w:pPr>
        <w:widowControl/>
        <w:autoSpaceDE w:val="0"/>
        <w:spacing w:before="100" w:beforeAutospacing="1" w:after="100" w:afterAutospacing="1" w:line="600" w:lineRule="atLeast"/>
        <w:ind w:firstLineChars="1150" w:firstLine="3680"/>
        <w:jc w:val="left"/>
        <w:rPr>
          <w:rFonts w:ascii="仿宋" w:eastAsia="仿宋" w:hAnsi="仿宋" w:cs="宋体"/>
          <w:kern w:val="0"/>
          <w:sz w:val="32"/>
          <w:szCs w:val="32"/>
        </w:rPr>
      </w:pPr>
      <w:r w:rsidRPr="00952516">
        <w:rPr>
          <w:rFonts w:ascii="仿宋" w:eastAsia="仿宋" w:hAnsi="仿宋" w:cs="宋体"/>
          <w:kern w:val="0"/>
          <w:sz w:val="32"/>
          <w:szCs w:val="32"/>
        </w:rPr>
        <w:t>湘开大办通〔2022〕44号</w:t>
      </w:r>
    </w:p>
    <w:p w:rsidR="00952516" w:rsidRPr="00952516" w:rsidRDefault="00952516" w:rsidP="00952516">
      <w:pPr>
        <w:pStyle w:val="2"/>
        <w:jc w:val="center"/>
      </w:pPr>
      <w:bookmarkStart w:id="0" w:name="_GoBack"/>
      <w:r w:rsidRPr="00952516">
        <w:t>关于报送《湖南省深化新时代教育评价改革实施方案》贯彻落实情况的通知</w:t>
      </w:r>
    </w:p>
    <w:bookmarkEnd w:id="0"/>
    <w:p w:rsidR="00952516" w:rsidRPr="00952516" w:rsidRDefault="00952516" w:rsidP="00952516">
      <w:pPr>
        <w:widowControl/>
        <w:autoSpaceDE w:val="0"/>
        <w:spacing w:before="100" w:beforeAutospacing="1" w:after="100" w:afterAutospacing="1" w:line="600" w:lineRule="atLeast"/>
        <w:jc w:val="left"/>
        <w:rPr>
          <w:rFonts w:ascii="仿宋" w:eastAsia="仿宋" w:hAnsi="仿宋" w:cs="宋体"/>
          <w:kern w:val="0"/>
          <w:sz w:val="32"/>
          <w:szCs w:val="32"/>
        </w:rPr>
      </w:pPr>
      <w:r w:rsidRPr="00952516">
        <w:rPr>
          <w:rFonts w:ascii="仿宋" w:eastAsia="仿宋" w:hAnsi="仿宋" w:cs="宋体"/>
          <w:kern w:val="0"/>
          <w:sz w:val="32"/>
          <w:szCs w:val="32"/>
        </w:rPr>
        <w:t>各二级单位（部门）：</w:t>
      </w:r>
    </w:p>
    <w:p w:rsidR="00952516" w:rsidRPr="00952516" w:rsidRDefault="00952516" w:rsidP="00952516">
      <w:pPr>
        <w:widowControl/>
        <w:autoSpaceDE w:val="0"/>
        <w:spacing w:before="100" w:beforeAutospacing="1" w:after="100" w:afterAutospacing="1" w:line="600" w:lineRule="atLeast"/>
        <w:ind w:firstLine="645"/>
        <w:jc w:val="left"/>
        <w:rPr>
          <w:rFonts w:ascii="宋体" w:eastAsia="宋体" w:hAnsi="宋体" w:cs="宋体"/>
          <w:kern w:val="0"/>
          <w:sz w:val="24"/>
          <w:szCs w:val="24"/>
        </w:rPr>
      </w:pPr>
      <w:r w:rsidRPr="00952516">
        <w:rPr>
          <w:rFonts w:ascii="仿宋" w:eastAsia="仿宋" w:hAnsi="仿宋" w:cs="宋体" w:hint="eastAsia"/>
          <w:kern w:val="0"/>
          <w:sz w:val="32"/>
          <w:szCs w:val="32"/>
        </w:rPr>
        <w:t>为全面了解全省高校学习宣传贯彻落实中共中央国务院和省委省政府关于教育评价改革精神的有关情况，日前省教育厅下发通知，对各高校贯彻落实《湖南省深化新时代教育评价改革实施方案》情况进行调度。</w:t>
      </w:r>
    </w:p>
    <w:p w:rsidR="00952516" w:rsidRPr="00952516" w:rsidRDefault="00952516" w:rsidP="00952516">
      <w:pPr>
        <w:widowControl/>
        <w:autoSpaceDE w:val="0"/>
        <w:spacing w:before="100" w:beforeAutospacing="1" w:after="100" w:afterAutospacing="1" w:line="600" w:lineRule="atLeast"/>
        <w:ind w:firstLine="645"/>
        <w:jc w:val="left"/>
        <w:rPr>
          <w:rFonts w:ascii="宋体" w:eastAsia="宋体" w:hAnsi="宋体" w:cs="宋体"/>
          <w:kern w:val="0"/>
          <w:sz w:val="24"/>
          <w:szCs w:val="24"/>
        </w:rPr>
      </w:pPr>
      <w:r w:rsidRPr="00952516">
        <w:rPr>
          <w:rFonts w:ascii="仿宋" w:eastAsia="仿宋" w:hAnsi="仿宋" w:cs="宋体" w:hint="eastAsia"/>
          <w:kern w:val="0"/>
          <w:sz w:val="32"/>
          <w:szCs w:val="32"/>
        </w:rPr>
        <w:t>请各责任部门按照学校《任务分解表》的分工安排，立足部门职责，重点围绕学习宣传情况（含党委中心组学习、专题研讨、日常培训以及宣传解读等）、工作进展情况（针对五类改革主体制定出台的配套制度和政策，工作推进过程中的具体举措等）、存在的主要问题、下一步工作打算等方面，认真总结梳理，形成不超过1200字的文字材料，于10月12日前发送至邮箱343090548@qq.com。联系人：刘勇兵。</w:t>
      </w:r>
    </w:p>
    <w:p w:rsidR="00952516" w:rsidRPr="00952516" w:rsidRDefault="00952516" w:rsidP="00952516">
      <w:pPr>
        <w:widowControl/>
        <w:spacing w:before="100" w:beforeAutospacing="1" w:after="100" w:afterAutospacing="1" w:line="240" w:lineRule="atLeast"/>
        <w:jc w:val="left"/>
        <w:rPr>
          <w:rFonts w:ascii="宋体" w:eastAsia="宋体" w:hAnsi="宋体" w:cs="宋体"/>
          <w:kern w:val="0"/>
          <w:sz w:val="24"/>
          <w:szCs w:val="24"/>
        </w:rPr>
      </w:pPr>
      <w:r w:rsidRPr="00952516">
        <w:rPr>
          <w:rFonts w:ascii="宋体" w:eastAsia="宋体" w:hAnsi="宋体" w:cs="宋体"/>
          <w:noProof/>
          <w:kern w:val="0"/>
          <w:sz w:val="24"/>
          <w:szCs w:val="24"/>
        </w:rPr>
        <w:drawing>
          <wp:inline distT="0" distB="0" distL="0" distR="0" wp14:anchorId="473A0CC3" wp14:editId="1908635E">
            <wp:extent cx="152400" cy="152400"/>
            <wp:effectExtent l="0" t="0" r="0" b="0"/>
            <wp:docPr id="1" name="图片 1" descr="http://210.42.192.6/ueditor/dialogs/attachment/fileType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10.42.192.6/ueditor/dialogs/attachment/fileTypeImages/icon_doc.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6" w:history="1">
        <w:r w:rsidRPr="00952516">
          <w:rPr>
            <w:rFonts w:ascii="宋体" w:eastAsia="宋体" w:hAnsi="宋体" w:cs="宋体"/>
            <w:color w:val="0000FF"/>
            <w:kern w:val="0"/>
            <w:sz w:val="24"/>
            <w:szCs w:val="24"/>
            <w:u w:val="single"/>
          </w:rPr>
          <w:t>44.附件：湖南开放大学贯彻落实《湖南省深化新时代教育评价改革实施方案》任务分解表.doc</w:t>
        </w:r>
      </w:hyperlink>
    </w:p>
    <w:p w:rsidR="00952516" w:rsidRPr="00952516" w:rsidRDefault="00952516" w:rsidP="00952516">
      <w:pPr>
        <w:widowControl/>
        <w:spacing w:before="100" w:beforeAutospacing="1" w:after="100" w:afterAutospacing="1"/>
        <w:jc w:val="left"/>
        <w:rPr>
          <w:rFonts w:ascii="宋体" w:eastAsia="宋体" w:hAnsi="宋体" w:cs="宋体"/>
          <w:kern w:val="0"/>
          <w:sz w:val="24"/>
          <w:szCs w:val="24"/>
        </w:rPr>
      </w:pPr>
    </w:p>
    <w:p w:rsidR="00952516" w:rsidRPr="00952516" w:rsidRDefault="00952516" w:rsidP="00952516">
      <w:pPr>
        <w:widowControl/>
        <w:ind w:firstLineChars="1650" w:firstLine="5280"/>
        <w:jc w:val="left"/>
        <w:rPr>
          <w:rFonts w:ascii="仿宋" w:eastAsia="仿宋" w:hAnsi="仿宋" w:cs="宋体"/>
          <w:kern w:val="0"/>
          <w:sz w:val="32"/>
          <w:szCs w:val="32"/>
        </w:rPr>
      </w:pPr>
      <w:r w:rsidRPr="00952516">
        <w:rPr>
          <w:rFonts w:ascii="仿宋" w:eastAsia="仿宋" w:hAnsi="仿宋" w:cs="宋体"/>
          <w:kern w:val="0"/>
          <w:sz w:val="32"/>
          <w:szCs w:val="32"/>
        </w:rPr>
        <w:t>党政办公室</w:t>
      </w:r>
    </w:p>
    <w:p w:rsidR="00952516" w:rsidRPr="00952516" w:rsidRDefault="00952516" w:rsidP="00952516">
      <w:pPr>
        <w:widowControl/>
        <w:ind w:firstLineChars="1500" w:firstLine="4800"/>
        <w:jc w:val="left"/>
        <w:rPr>
          <w:rFonts w:ascii="仿宋" w:eastAsia="仿宋" w:hAnsi="仿宋" w:cs="宋体"/>
          <w:kern w:val="0"/>
          <w:sz w:val="32"/>
          <w:szCs w:val="32"/>
        </w:rPr>
      </w:pPr>
      <w:r w:rsidRPr="00952516">
        <w:rPr>
          <w:rFonts w:ascii="仿宋" w:eastAsia="仿宋" w:hAnsi="仿宋" w:cs="宋体"/>
          <w:kern w:val="0"/>
          <w:sz w:val="32"/>
          <w:szCs w:val="32"/>
        </w:rPr>
        <w:t>2022年10月08日</w:t>
      </w:r>
    </w:p>
    <w:sectPr w:rsidR="00952516" w:rsidRPr="009525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DE8"/>
    <w:rsid w:val="000E17ED"/>
    <w:rsid w:val="002B4693"/>
    <w:rsid w:val="00360F4B"/>
    <w:rsid w:val="00432AC7"/>
    <w:rsid w:val="004F3767"/>
    <w:rsid w:val="0058471D"/>
    <w:rsid w:val="005A748E"/>
    <w:rsid w:val="005F650E"/>
    <w:rsid w:val="00624255"/>
    <w:rsid w:val="0065000C"/>
    <w:rsid w:val="006946D6"/>
    <w:rsid w:val="0071044C"/>
    <w:rsid w:val="007A6679"/>
    <w:rsid w:val="00894D02"/>
    <w:rsid w:val="008C111D"/>
    <w:rsid w:val="0094795B"/>
    <w:rsid w:val="00952516"/>
    <w:rsid w:val="009A1D49"/>
    <w:rsid w:val="009C0624"/>
    <w:rsid w:val="009D3DE8"/>
    <w:rsid w:val="00BC4409"/>
    <w:rsid w:val="00C72192"/>
    <w:rsid w:val="00C81486"/>
    <w:rsid w:val="00DB1E19"/>
    <w:rsid w:val="00E60043"/>
    <w:rsid w:val="00EA7E39"/>
    <w:rsid w:val="00F131C5"/>
    <w:rsid w:val="00FB5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95251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52516"/>
    <w:rPr>
      <w:sz w:val="18"/>
      <w:szCs w:val="18"/>
    </w:rPr>
  </w:style>
  <w:style w:type="character" w:customStyle="1" w:styleId="Char">
    <w:name w:val="批注框文本 Char"/>
    <w:basedOn w:val="a0"/>
    <w:link w:val="a3"/>
    <w:uiPriority w:val="99"/>
    <w:semiHidden/>
    <w:rsid w:val="00952516"/>
    <w:rPr>
      <w:sz w:val="18"/>
      <w:szCs w:val="18"/>
    </w:rPr>
  </w:style>
  <w:style w:type="character" w:customStyle="1" w:styleId="2Char">
    <w:name w:val="标题 2 Char"/>
    <w:basedOn w:val="a0"/>
    <w:link w:val="2"/>
    <w:uiPriority w:val="9"/>
    <w:rsid w:val="00952516"/>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95251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52516"/>
    <w:rPr>
      <w:sz w:val="18"/>
      <w:szCs w:val="18"/>
    </w:rPr>
  </w:style>
  <w:style w:type="character" w:customStyle="1" w:styleId="Char">
    <w:name w:val="批注框文本 Char"/>
    <w:basedOn w:val="a0"/>
    <w:link w:val="a3"/>
    <w:uiPriority w:val="99"/>
    <w:semiHidden/>
    <w:rsid w:val="00952516"/>
    <w:rPr>
      <w:sz w:val="18"/>
      <w:szCs w:val="18"/>
    </w:rPr>
  </w:style>
  <w:style w:type="character" w:customStyle="1" w:styleId="2Char">
    <w:name w:val="标题 2 Char"/>
    <w:basedOn w:val="a0"/>
    <w:link w:val="2"/>
    <w:uiPriority w:val="9"/>
    <w:rsid w:val="00952516"/>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92541">
      <w:bodyDiv w:val="1"/>
      <w:marLeft w:val="0"/>
      <w:marRight w:val="0"/>
      <w:marTop w:val="0"/>
      <w:marBottom w:val="0"/>
      <w:divBdr>
        <w:top w:val="none" w:sz="0" w:space="0" w:color="auto"/>
        <w:left w:val="none" w:sz="0" w:space="0" w:color="auto"/>
        <w:bottom w:val="none" w:sz="0" w:space="0" w:color="auto"/>
        <w:right w:val="none" w:sz="0" w:space="0" w:color="auto"/>
      </w:divBdr>
      <w:divsChild>
        <w:div w:id="37166802">
          <w:marLeft w:val="0"/>
          <w:marRight w:val="0"/>
          <w:marTop w:val="0"/>
          <w:marBottom w:val="0"/>
          <w:divBdr>
            <w:top w:val="none" w:sz="0" w:space="0" w:color="auto"/>
            <w:left w:val="none" w:sz="0" w:space="0" w:color="auto"/>
            <w:bottom w:val="none" w:sz="0" w:space="0" w:color="auto"/>
            <w:right w:val="none" w:sz="0" w:space="0" w:color="auto"/>
          </w:divBdr>
        </w:div>
        <w:div w:id="36247588">
          <w:marLeft w:val="0"/>
          <w:marRight w:val="0"/>
          <w:marTop w:val="0"/>
          <w:marBottom w:val="0"/>
          <w:divBdr>
            <w:top w:val="none" w:sz="0" w:space="0" w:color="auto"/>
            <w:left w:val="none" w:sz="0" w:space="0" w:color="auto"/>
            <w:bottom w:val="none" w:sz="0" w:space="0" w:color="auto"/>
            <w:right w:val="none" w:sz="0" w:space="0" w:color="auto"/>
          </w:divBdr>
        </w:div>
        <w:div w:id="810905356">
          <w:marLeft w:val="0"/>
          <w:marRight w:val="0"/>
          <w:marTop w:val="0"/>
          <w:marBottom w:val="0"/>
          <w:divBdr>
            <w:top w:val="none" w:sz="0" w:space="0" w:color="auto"/>
            <w:left w:val="none" w:sz="0" w:space="0" w:color="auto"/>
            <w:bottom w:val="none" w:sz="0" w:space="0" w:color="auto"/>
            <w:right w:val="none" w:sz="0" w:space="0" w:color="auto"/>
          </w:divBdr>
        </w:div>
        <w:div w:id="1401094165">
          <w:marLeft w:val="0"/>
          <w:marRight w:val="0"/>
          <w:marTop w:val="0"/>
          <w:marBottom w:val="0"/>
          <w:divBdr>
            <w:top w:val="none" w:sz="0" w:space="0" w:color="auto"/>
            <w:left w:val="none" w:sz="0" w:space="0" w:color="auto"/>
            <w:bottom w:val="none" w:sz="0" w:space="0" w:color="auto"/>
            <w:right w:val="none" w:sz="0" w:space="0" w:color="auto"/>
          </w:divBdr>
        </w:div>
        <w:div w:id="1613896853">
          <w:marLeft w:val="0"/>
          <w:marRight w:val="0"/>
          <w:marTop w:val="0"/>
          <w:marBottom w:val="0"/>
          <w:divBdr>
            <w:top w:val="none" w:sz="0" w:space="0" w:color="auto"/>
            <w:left w:val="none" w:sz="0" w:space="0" w:color="auto"/>
            <w:bottom w:val="none" w:sz="0" w:space="0" w:color="auto"/>
            <w:right w:val="none" w:sz="0" w:space="0" w:color="auto"/>
          </w:divBdr>
          <w:divsChild>
            <w:div w:id="819738332">
              <w:marLeft w:val="0"/>
              <w:marRight w:val="0"/>
              <w:marTop w:val="0"/>
              <w:marBottom w:val="0"/>
              <w:divBdr>
                <w:top w:val="none" w:sz="0" w:space="0" w:color="auto"/>
                <w:left w:val="none" w:sz="0" w:space="0" w:color="auto"/>
                <w:bottom w:val="none" w:sz="0" w:space="0" w:color="auto"/>
                <w:right w:val="none" w:sz="0" w:space="0" w:color="auto"/>
              </w:divBdr>
            </w:div>
            <w:div w:id="94033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210.42.192.6/upload/attach/2022-10-08/26b80d4b-1abb-4f6d-aba5-3a74c383afd4.doc"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437</Characters>
  <Application>Microsoft Office Word</Application>
  <DocSecurity>0</DocSecurity>
  <Lines>3</Lines>
  <Paragraphs>1</Paragraphs>
  <ScaleCrop>false</ScaleCrop>
  <Company/>
  <LinksUpToDate>false</LinksUpToDate>
  <CharactersWithSpaces>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2</cp:revision>
  <cp:lastPrinted>2022-10-09T01:20:00Z</cp:lastPrinted>
  <dcterms:created xsi:type="dcterms:W3CDTF">2022-10-09T01:27:00Z</dcterms:created>
  <dcterms:modified xsi:type="dcterms:W3CDTF">2022-10-09T01:27:00Z</dcterms:modified>
</cp:coreProperties>
</file>