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2B" w:rsidRDefault="00C24D22">
      <w:pPr>
        <w:jc w:val="center"/>
        <w:rPr>
          <w:rFonts w:ascii="方正小标宋简体" w:eastAsia="方正小标宋简体" w:hAnsi="仿宋"/>
          <w:sz w:val="36"/>
          <w:szCs w:val="28"/>
        </w:rPr>
      </w:pPr>
      <w:r>
        <w:rPr>
          <w:rFonts w:ascii="方正小标宋简体" w:eastAsia="方正小标宋简体" w:hAnsi="仿宋" w:hint="eastAsia"/>
          <w:sz w:val="36"/>
          <w:szCs w:val="28"/>
        </w:rPr>
        <w:t>关于调整湖南开放大学办学评估工作</w:t>
      </w:r>
    </w:p>
    <w:p w:rsidR="00B2252B" w:rsidRDefault="00C24D22">
      <w:pPr>
        <w:jc w:val="center"/>
        <w:rPr>
          <w:rFonts w:ascii="方正小标宋简体" w:eastAsia="方正小标宋简体" w:hAnsi="仿宋"/>
          <w:sz w:val="36"/>
          <w:szCs w:val="28"/>
        </w:rPr>
      </w:pPr>
      <w:r>
        <w:rPr>
          <w:rFonts w:ascii="方正小标宋简体" w:eastAsia="方正小标宋简体" w:hAnsi="仿宋" w:hint="eastAsia"/>
          <w:sz w:val="36"/>
          <w:szCs w:val="28"/>
        </w:rPr>
        <w:t>领导小组及办学评估指标任务分工的通知</w:t>
      </w:r>
    </w:p>
    <w:p w:rsidR="00B2252B" w:rsidRDefault="00C24D22">
      <w:pPr>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各分校、校属各二级单位（部门）：</w:t>
      </w:r>
    </w:p>
    <w:p w:rsidR="00B2252B" w:rsidRDefault="00C24D22">
      <w:pPr>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鉴于近期国家开放大学对办学评估指标进行了微调，省校内设机构与人员岗位也有较大调整，为继续全面做好迎评工作，经省校研究，决定对湖南开放大学办学评估工作领导小组及办学评估指标任务分工进行相应调整。现将调整后的办学评估工作领导小组及办学评估指标任务分工印发给你们（具体内容见附件），请认真遵照执行。</w:t>
      </w:r>
    </w:p>
    <w:p w:rsidR="00B2252B" w:rsidRDefault="00B2252B">
      <w:pPr>
        <w:rPr>
          <w:rFonts w:ascii="仿宋" w:eastAsia="仿宋" w:hAnsi="仿宋" w:cs="仿宋_GB2312"/>
          <w:sz w:val="28"/>
          <w:szCs w:val="28"/>
          <w:shd w:val="clear" w:color="auto" w:fill="FFFFFF"/>
        </w:rPr>
      </w:pPr>
    </w:p>
    <w:p w:rsidR="00B2252B" w:rsidRDefault="00C24D22">
      <w:pPr>
        <w:ind w:firstLineChars="200" w:firstLine="560"/>
        <w:rPr>
          <w:rFonts w:ascii="仿宋" w:eastAsia="仿宋" w:hAnsi="仿宋" w:cs="仿宋_GB2312"/>
          <w:sz w:val="28"/>
          <w:szCs w:val="28"/>
          <w:shd w:val="clear" w:color="auto" w:fill="FFFFFF"/>
        </w:rPr>
      </w:pPr>
      <w:r>
        <w:rPr>
          <w:rFonts w:ascii="仿宋" w:eastAsia="仿宋" w:hAnsi="仿宋" w:cs="仿宋_GB2312" w:hint="eastAsia"/>
          <w:sz w:val="28"/>
          <w:szCs w:val="28"/>
          <w:shd w:val="clear" w:color="auto" w:fill="FFFFFF"/>
        </w:rPr>
        <w:t>附件：</w:t>
      </w:r>
    </w:p>
    <w:p w:rsidR="00B2252B" w:rsidRDefault="00C24D22">
      <w:pPr>
        <w:ind w:firstLineChars="200" w:firstLine="560"/>
        <w:rPr>
          <w:rFonts w:ascii="仿宋" w:eastAsia="仿宋" w:hAnsi="仿宋" w:cs="仿宋_GB2312"/>
          <w:sz w:val="28"/>
          <w:szCs w:val="28"/>
          <w:shd w:val="clear" w:color="auto" w:fill="FFFFFF"/>
        </w:rPr>
      </w:pPr>
      <w:r>
        <w:rPr>
          <w:rFonts w:ascii="仿宋" w:eastAsia="仿宋" w:hAnsi="仿宋" w:cs="仿宋_GB2312" w:hint="eastAsia"/>
          <w:sz w:val="28"/>
          <w:szCs w:val="28"/>
          <w:shd w:val="clear" w:color="auto" w:fill="FFFFFF"/>
        </w:rPr>
        <w:t>1.</w:t>
      </w:r>
      <w:r>
        <w:rPr>
          <w:rFonts w:ascii="仿宋" w:eastAsia="仿宋" w:hAnsi="仿宋" w:hint="eastAsia"/>
          <w:color w:val="333333"/>
          <w:sz w:val="28"/>
          <w:szCs w:val="28"/>
          <w:shd w:val="clear" w:color="auto" w:fill="FFFFFF"/>
        </w:rPr>
        <w:t>办学评估工作领导小组及工作组成员名单</w:t>
      </w:r>
    </w:p>
    <w:p w:rsidR="00B2252B" w:rsidRDefault="00C24D22">
      <w:pPr>
        <w:ind w:firstLineChars="200" w:firstLine="560"/>
        <w:rPr>
          <w:rFonts w:ascii="仿宋" w:eastAsia="仿宋" w:hAnsi="仿宋" w:cs="仿宋_GB2312"/>
          <w:sz w:val="28"/>
          <w:szCs w:val="28"/>
          <w:shd w:val="clear" w:color="auto" w:fill="FFFFFF"/>
        </w:rPr>
      </w:pPr>
      <w:r>
        <w:rPr>
          <w:rFonts w:ascii="仿宋" w:eastAsia="仿宋" w:hAnsi="仿宋" w:cs="仿宋_GB2312" w:hint="eastAsia"/>
          <w:sz w:val="28"/>
          <w:szCs w:val="28"/>
          <w:shd w:val="clear" w:color="auto" w:fill="FFFFFF"/>
        </w:rPr>
        <w:t>2</w:t>
      </w:r>
      <w:r>
        <w:rPr>
          <w:rFonts w:ascii="仿宋" w:eastAsia="仿宋" w:hAnsi="仿宋" w:cs="仿宋_GB2312"/>
          <w:sz w:val="28"/>
          <w:szCs w:val="28"/>
          <w:shd w:val="clear" w:color="auto" w:fill="FFFFFF"/>
        </w:rPr>
        <w:t>.</w:t>
      </w:r>
      <w:r>
        <w:rPr>
          <w:rFonts w:ascii="仿宋" w:eastAsia="仿宋" w:hAnsi="仿宋" w:cs="仿宋_GB2312" w:hint="eastAsia"/>
          <w:sz w:val="28"/>
          <w:szCs w:val="28"/>
          <w:shd w:val="clear" w:color="auto" w:fill="FFFFFF"/>
        </w:rPr>
        <w:t>湖南开放大学办学评估指标任务分工</w:t>
      </w:r>
    </w:p>
    <w:p w:rsidR="00B2252B" w:rsidRDefault="00B2252B">
      <w:pPr>
        <w:ind w:firstLineChars="500" w:firstLine="1400"/>
        <w:rPr>
          <w:rFonts w:ascii="仿宋" w:eastAsia="仿宋" w:hAnsi="仿宋" w:cs="仿宋_GB2312"/>
          <w:sz w:val="28"/>
          <w:szCs w:val="28"/>
          <w:shd w:val="clear" w:color="auto" w:fill="FFFFFF"/>
        </w:rPr>
      </w:pPr>
    </w:p>
    <w:p w:rsidR="00B2252B" w:rsidRDefault="00C24D22">
      <w:pPr>
        <w:ind w:firstLineChars="500" w:firstLine="1400"/>
        <w:jc w:val="right"/>
        <w:rPr>
          <w:rFonts w:ascii="仿宋" w:eastAsia="仿宋" w:hAnsi="仿宋" w:cs="仿宋_GB2312"/>
          <w:sz w:val="28"/>
          <w:szCs w:val="28"/>
          <w:shd w:val="clear" w:color="auto" w:fill="FFFFFF"/>
        </w:rPr>
      </w:pPr>
      <w:r>
        <w:rPr>
          <w:rFonts w:ascii="仿宋" w:eastAsia="仿宋" w:hAnsi="仿宋" w:cs="仿宋_GB2312" w:hint="eastAsia"/>
          <w:sz w:val="28"/>
          <w:szCs w:val="28"/>
          <w:shd w:val="clear" w:color="auto" w:fill="FFFFFF"/>
        </w:rPr>
        <w:t>湖南开放大学</w:t>
      </w:r>
    </w:p>
    <w:p w:rsidR="00B2252B" w:rsidRDefault="00C24D22">
      <w:pPr>
        <w:ind w:firstLineChars="500" w:firstLine="1400"/>
        <w:jc w:val="right"/>
        <w:rPr>
          <w:rFonts w:ascii="仿宋" w:eastAsia="仿宋" w:hAnsi="仿宋" w:cs="仿宋_GB2312"/>
          <w:sz w:val="28"/>
          <w:szCs w:val="28"/>
          <w:shd w:val="clear" w:color="auto" w:fill="FFFFFF"/>
        </w:rPr>
      </w:pPr>
      <w:r>
        <w:rPr>
          <w:rFonts w:ascii="仿宋" w:eastAsia="仿宋" w:hAnsi="仿宋" w:cs="仿宋_GB2312" w:hint="eastAsia"/>
          <w:sz w:val="28"/>
          <w:szCs w:val="28"/>
          <w:shd w:val="clear" w:color="auto" w:fill="FFFFFF"/>
        </w:rPr>
        <w:t>2</w:t>
      </w:r>
      <w:r>
        <w:rPr>
          <w:rFonts w:ascii="仿宋" w:eastAsia="仿宋" w:hAnsi="仿宋" w:cs="仿宋_GB2312"/>
          <w:sz w:val="28"/>
          <w:szCs w:val="28"/>
          <w:shd w:val="clear" w:color="auto" w:fill="FFFFFF"/>
        </w:rPr>
        <w:t>022</w:t>
      </w:r>
      <w:r>
        <w:rPr>
          <w:rFonts w:ascii="仿宋" w:eastAsia="仿宋" w:hAnsi="仿宋" w:cs="仿宋_GB2312" w:hint="eastAsia"/>
          <w:sz w:val="28"/>
          <w:szCs w:val="28"/>
          <w:shd w:val="clear" w:color="auto" w:fill="FFFFFF"/>
        </w:rPr>
        <w:t>年5月</w:t>
      </w:r>
      <w:r w:rsidR="00895B37">
        <w:rPr>
          <w:rFonts w:ascii="仿宋" w:eastAsia="仿宋" w:hAnsi="仿宋" w:cs="仿宋_GB2312"/>
          <w:sz w:val="28"/>
          <w:szCs w:val="28"/>
          <w:shd w:val="clear" w:color="auto" w:fill="FFFFFF"/>
        </w:rPr>
        <w:t>6</w:t>
      </w:r>
      <w:r>
        <w:rPr>
          <w:rFonts w:ascii="仿宋" w:eastAsia="仿宋" w:hAnsi="仿宋" w:cs="仿宋_GB2312" w:hint="eastAsia"/>
          <w:sz w:val="28"/>
          <w:szCs w:val="28"/>
          <w:shd w:val="clear" w:color="auto" w:fill="FFFFFF"/>
        </w:rPr>
        <w:t>日</w:t>
      </w:r>
    </w:p>
    <w:p w:rsidR="00B2252B" w:rsidRDefault="00B2252B">
      <w:pPr>
        <w:jc w:val="left"/>
        <w:rPr>
          <w:rFonts w:ascii="仿宋" w:eastAsia="仿宋" w:hAnsi="仿宋" w:cs="仿宋_GB2312"/>
          <w:sz w:val="28"/>
          <w:szCs w:val="28"/>
          <w:shd w:val="clear" w:color="auto" w:fill="FFFFFF"/>
        </w:rPr>
      </w:pPr>
    </w:p>
    <w:p w:rsidR="00B2252B" w:rsidRDefault="00B2252B">
      <w:pPr>
        <w:jc w:val="left"/>
        <w:rPr>
          <w:rFonts w:ascii="仿宋" w:eastAsia="仿宋" w:hAnsi="仿宋" w:cs="仿宋_GB2312"/>
          <w:sz w:val="28"/>
          <w:szCs w:val="28"/>
          <w:shd w:val="clear" w:color="auto" w:fill="FFFFFF"/>
        </w:rPr>
      </w:pPr>
    </w:p>
    <w:p w:rsidR="00B2252B" w:rsidRDefault="00B2252B">
      <w:pPr>
        <w:jc w:val="left"/>
        <w:rPr>
          <w:rFonts w:ascii="仿宋" w:eastAsia="仿宋" w:hAnsi="仿宋" w:cs="仿宋_GB2312"/>
          <w:sz w:val="28"/>
          <w:szCs w:val="28"/>
          <w:shd w:val="clear" w:color="auto" w:fill="FFFFFF"/>
        </w:rPr>
      </w:pPr>
    </w:p>
    <w:p w:rsidR="00B2252B" w:rsidRDefault="00B2252B">
      <w:pPr>
        <w:jc w:val="left"/>
        <w:rPr>
          <w:rFonts w:ascii="仿宋" w:eastAsia="仿宋" w:hAnsi="仿宋" w:cs="仿宋_GB2312"/>
          <w:sz w:val="28"/>
          <w:szCs w:val="28"/>
          <w:shd w:val="clear" w:color="auto" w:fill="FFFFFF"/>
        </w:rPr>
      </w:pPr>
    </w:p>
    <w:p w:rsidR="00B2252B" w:rsidRDefault="00B2252B">
      <w:pPr>
        <w:jc w:val="left"/>
        <w:rPr>
          <w:rFonts w:ascii="仿宋" w:eastAsia="仿宋" w:hAnsi="仿宋" w:cs="仿宋_GB2312"/>
          <w:sz w:val="28"/>
          <w:szCs w:val="28"/>
          <w:shd w:val="clear" w:color="auto" w:fill="FFFFFF"/>
        </w:rPr>
      </w:pPr>
    </w:p>
    <w:p w:rsidR="00B2252B" w:rsidRDefault="00B2252B">
      <w:pPr>
        <w:jc w:val="left"/>
        <w:rPr>
          <w:rFonts w:ascii="仿宋" w:eastAsia="仿宋" w:hAnsi="仿宋" w:cs="仿宋_GB2312"/>
          <w:sz w:val="28"/>
          <w:szCs w:val="28"/>
          <w:shd w:val="clear" w:color="auto" w:fill="FFFFFF"/>
        </w:rPr>
      </w:pPr>
    </w:p>
    <w:p w:rsidR="00B2252B" w:rsidRDefault="00B2252B">
      <w:pPr>
        <w:jc w:val="left"/>
        <w:rPr>
          <w:rFonts w:ascii="仿宋" w:eastAsia="仿宋" w:hAnsi="仿宋" w:cs="仿宋_GB2312"/>
          <w:sz w:val="28"/>
          <w:szCs w:val="28"/>
          <w:shd w:val="clear" w:color="auto" w:fill="FFFFFF"/>
        </w:rPr>
      </w:pPr>
    </w:p>
    <w:p w:rsidR="00B2252B" w:rsidRDefault="00C24D22">
      <w:pPr>
        <w:jc w:val="left"/>
        <w:rPr>
          <w:rFonts w:ascii="仿宋" w:eastAsia="仿宋" w:hAnsi="仿宋"/>
          <w:sz w:val="28"/>
          <w:szCs w:val="28"/>
        </w:rPr>
      </w:pPr>
      <w:r>
        <w:rPr>
          <w:rFonts w:ascii="仿宋" w:eastAsia="仿宋" w:hAnsi="仿宋" w:hint="eastAsia"/>
          <w:sz w:val="28"/>
          <w:szCs w:val="28"/>
        </w:rPr>
        <w:lastRenderedPageBreak/>
        <w:t>附件1</w:t>
      </w:r>
    </w:p>
    <w:p w:rsidR="00B2252B" w:rsidRDefault="00C24D22">
      <w:pPr>
        <w:jc w:val="center"/>
        <w:rPr>
          <w:rFonts w:ascii="方正小标宋简体" w:eastAsia="方正小标宋简体" w:hAnsi="仿宋"/>
          <w:color w:val="333333"/>
          <w:sz w:val="36"/>
          <w:szCs w:val="28"/>
          <w:shd w:val="clear" w:color="auto" w:fill="FFFFFF"/>
        </w:rPr>
      </w:pPr>
      <w:r>
        <w:rPr>
          <w:rFonts w:ascii="方正小标宋简体" w:eastAsia="方正小标宋简体" w:hAnsi="仿宋" w:hint="eastAsia"/>
          <w:color w:val="333333"/>
          <w:sz w:val="36"/>
          <w:szCs w:val="28"/>
          <w:shd w:val="clear" w:color="auto" w:fill="FFFFFF"/>
        </w:rPr>
        <w:t>办学评估工作领导小组及工作组成员名单</w:t>
      </w:r>
    </w:p>
    <w:p w:rsidR="00B2252B" w:rsidRDefault="00C24D22">
      <w:pPr>
        <w:pStyle w:val="a7"/>
        <w:spacing w:before="0" w:beforeAutospacing="0" w:after="0" w:afterAutospacing="0" w:line="360" w:lineRule="auto"/>
        <w:ind w:firstLineChars="200" w:firstLine="560"/>
        <w:jc w:val="both"/>
        <w:rPr>
          <w:rFonts w:ascii="黑体" w:eastAsia="黑体" w:hAnsi="黑体" w:cs="仿宋_GB2312"/>
          <w:color w:val="auto"/>
          <w:sz w:val="28"/>
          <w:szCs w:val="28"/>
          <w:shd w:val="clear" w:color="auto" w:fill="FFFFFF"/>
        </w:rPr>
      </w:pPr>
      <w:r>
        <w:rPr>
          <w:rFonts w:ascii="黑体" w:eastAsia="黑体" w:hAnsi="黑体" w:cs="仿宋_GB2312" w:hint="eastAsia"/>
          <w:color w:val="auto"/>
          <w:sz w:val="28"/>
          <w:szCs w:val="28"/>
          <w:shd w:val="clear" w:color="auto" w:fill="FFFFFF"/>
        </w:rPr>
        <w:t>一、办学评估工作领导小组</w:t>
      </w:r>
    </w:p>
    <w:p w:rsidR="00B2252B" w:rsidRDefault="00C24D22">
      <w:pPr>
        <w:pStyle w:val="a7"/>
        <w:spacing w:before="0" w:beforeAutospacing="0" w:after="0" w:afterAutospacing="0" w:line="360" w:lineRule="auto"/>
        <w:ind w:firstLineChars="200" w:firstLine="560"/>
        <w:jc w:val="both"/>
        <w:rPr>
          <w:rFonts w:ascii="仿宋" w:eastAsia="仿宋" w:hAnsi="仿宋" w:cs="仿宋_GB2312"/>
          <w:color w:val="auto"/>
          <w:sz w:val="28"/>
          <w:szCs w:val="28"/>
          <w:shd w:val="clear" w:color="auto" w:fill="FFFFFF"/>
        </w:rPr>
      </w:pPr>
      <w:r>
        <w:rPr>
          <w:rFonts w:ascii="仿宋" w:eastAsia="仿宋" w:hAnsi="仿宋" w:cs="仿宋_GB2312" w:hint="eastAsia"/>
          <w:color w:val="auto"/>
          <w:sz w:val="28"/>
          <w:szCs w:val="28"/>
          <w:shd w:val="clear" w:color="auto" w:fill="FFFFFF"/>
        </w:rPr>
        <w:t>组长：谢国保、杨斌</w:t>
      </w:r>
    </w:p>
    <w:p w:rsidR="00B2252B" w:rsidRDefault="00C24D22">
      <w:pPr>
        <w:pStyle w:val="a7"/>
        <w:spacing w:before="0" w:beforeAutospacing="0" w:after="0" w:afterAutospacing="0" w:line="360" w:lineRule="auto"/>
        <w:ind w:firstLineChars="200" w:firstLine="560"/>
        <w:jc w:val="both"/>
        <w:rPr>
          <w:rFonts w:ascii="仿宋" w:eastAsia="仿宋" w:hAnsi="仿宋" w:cs="仿宋_GB2312"/>
          <w:color w:val="auto"/>
          <w:sz w:val="28"/>
          <w:szCs w:val="28"/>
          <w:shd w:val="clear" w:color="auto" w:fill="FFFFFF"/>
        </w:rPr>
      </w:pPr>
      <w:r>
        <w:rPr>
          <w:rFonts w:ascii="仿宋" w:eastAsia="仿宋" w:hAnsi="仿宋" w:cs="仿宋_GB2312" w:hint="eastAsia"/>
          <w:color w:val="auto"/>
          <w:sz w:val="28"/>
          <w:szCs w:val="28"/>
          <w:shd w:val="clear" w:color="auto" w:fill="FFFFFF"/>
        </w:rPr>
        <w:t>副组长：周宇、彭进清、汤筱飞、王焕清、曾言、周辉斌、欧俊、吴敏、王宇</w:t>
      </w:r>
    </w:p>
    <w:p w:rsidR="00B2252B" w:rsidRDefault="00C24D22">
      <w:pPr>
        <w:pStyle w:val="a7"/>
        <w:spacing w:before="0" w:beforeAutospacing="0" w:after="0" w:afterAutospacing="0" w:line="360" w:lineRule="auto"/>
        <w:ind w:firstLineChars="200" w:firstLine="560"/>
        <w:jc w:val="both"/>
        <w:rPr>
          <w:rFonts w:ascii="仿宋" w:eastAsia="仿宋" w:hAnsi="仿宋" w:cs="仿宋_GB2312"/>
          <w:color w:val="auto"/>
          <w:sz w:val="28"/>
          <w:szCs w:val="28"/>
          <w:shd w:val="clear" w:color="auto" w:fill="FFFFFF"/>
        </w:rPr>
      </w:pPr>
      <w:r>
        <w:rPr>
          <w:rFonts w:ascii="仿宋" w:eastAsia="仿宋" w:hAnsi="仿宋" w:cs="仿宋_GB2312" w:hint="eastAsia"/>
          <w:color w:val="auto"/>
          <w:sz w:val="28"/>
          <w:szCs w:val="28"/>
          <w:shd w:val="clear" w:color="auto" w:fill="FFFFFF"/>
        </w:rPr>
        <w:t>成员：各分校党政主要负责人、校属各二级单位（部门）党政主要负责人</w:t>
      </w:r>
    </w:p>
    <w:p w:rsidR="00B2252B" w:rsidRDefault="00C24D22">
      <w:pPr>
        <w:pStyle w:val="a7"/>
        <w:spacing w:before="0" w:beforeAutospacing="0" w:after="0" w:afterAutospacing="0" w:line="360" w:lineRule="auto"/>
        <w:ind w:firstLineChars="200" w:firstLine="560"/>
        <w:jc w:val="both"/>
        <w:rPr>
          <w:rFonts w:ascii="黑体" w:eastAsia="黑体" w:hAnsi="黑体" w:cs="仿宋_GB2312"/>
          <w:color w:val="auto"/>
          <w:sz w:val="28"/>
          <w:szCs w:val="28"/>
          <w:shd w:val="clear" w:color="auto" w:fill="FFFFFF"/>
        </w:rPr>
      </w:pPr>
      <w:r>
        <w:rPr>
          <w:rFonts w:ascii="黑体" w:eastAsia="黑体" w:hAnsi="黑体" w:cs="仿宋_GB2312" w:hint="eastAsia"/>
          <w:color w:val="auto"/>
          <w:sz w:val="28"/>
          <w:szCs w:val="28"/>
          <w:shd w:val="clear" w:color="auto" w:fill="FFFFFF"/>
        </w:rPr>
        <w:t>二、办学评估工作办公室</w:t>
      </w:r>
    </w:p>
    <w:p w:rsidR="00B2252B" w:rsidRDefault="00C24D22">
      <w:pPr>
        <w:pStyle w:val="a7"/>
        <w:spacing w:before="0" w:beforeAutospacing="0" w:after="0" w:afterAutospacing="0" w:line="360" w:lineRule="auto"/>
        <w:ind w:firstLineChars="200" w:firstLine="560"/>
        <w:jc w:val="both"/>
        <w:rPr>
          <w:rFonts w:ascii="仿宋" w:eastAsia="仿宋" w:hAnsi="仿宋" w:cs="仿宋_GB2312"/>
          <w:color w:val="auto"/>
          <w:sz w:val="28"/>
          <w:szCs w:val="28"/>
          <w:shd w:val="clear" w:color="auto" w:fill="FFFFFF"/>
        </w:rPr>
      </w:pPr>
      <w:r>
        <w:rPr>
          <w:rFonts w:ascii="仿宋" w:eastAsia="仿宋" w:hAnsi="仿宋" w:cs="仿宋_GB2312" w:hint="eastAsia"/>
          <w:color w:val="auto"/>
          <w:sz w:val="28"/>
          <w:szCs w:val="28"/>
          <w:shd w:val="clear" w:color="auto" w:fill="FFFFFF"/>
        </w:rPr>
        <w:t>领导小组下设办学评估工作办公室（以下简称“评估办”），挂靠质量监控与评价中心，负责办学评估工作的具体实施。</w:t>
      </w:r>
    </w:p>
    <w:p w:rsidR="00B2252B" w:rsidRDefault="00C24D22">
      <w:pPr>
        <w:pStyle w:val="a7"/>
        <w:spacing w:before="0" w:beforeAutospacing="0" w:after="0" w:afterAutospacing="0" w:line="360" w:lineRule="auto"/>
        <w:ind w:firstLineChars="200" w:firstLine="560"/>
        <w:jc w:val="both"/>
        <w:rPr>
          <w:rFonts w:ascii="仿宋" w:eastAsia="仿宋" w:hAnsi="仿宋" w:cs="仿宋_GB2312"/>
          <w:color w:val="auto"/>
          <w:sz w:val="28"/>
          <w:szCs w:val="28"/>
          <w:shd w:val="clear" w:color="auto" w:fill="FFFFFF"/>
        </w:rPr>
      </w:pPr>
      <w:r>
        <w:rPr>
          <w:rFonts w:ascii="仿宋" w:eastAsia="仿宋" w:hAnsi="仿宋" w:cs="仿宋_GB2312" w:hint="eastAsia"/>
          <w:color w:val="auto"/>
          <w:sz w:val="28"/>
          <w:szCs w:val="28"/>
          <w:shd w:val="clear" w:color="auto" w:fill="FFFFFF"/>
        </w:rPr>
        <w:t>主任：王焕清（兼）</w:t>
      </w:r>
    </w:p>
    <w:p w:rsidR="00B2252B" w:rsidRDefault="00C24D22">
      <w:pPr>
        <w:pStyle w:val="a7"/>
        <w:spacing w:before="0" w:beforeAutospacing="0" w:after="0" w:afterAutospacing="0" w:line="360" w:lineRule="auto"/>
        <w:ind w:firstLineChars="200" w:firstLine="560"/>
        <w:jc w:val="both"/>
        <w:rPr>
          <w:rFonts w:ascii="仿宋" w:eastAsia="仿宋" w:hAnsi="仿宋" w:cs="仿宋_GB2312"/>
          <w:color w:val="auto"/>
          <w:sz w:val="28"/>
          <w:szCs w:val="28"/>
          <w:shd w:val="clear" w:color="auto" w:fill="FFFFFF"/>
        </w:rPr>
      </w:pPr>
      <w:r>
        <w:rPr>
          <w:rFonts w:ascii="仿宋" w:eastAsia="仿宋" w:hAnsi="仿宋" w:cs="仿宋_GB2312" w:hint="eastAsia"/>
          <w:color w:val="auto"/>
          <w:sz w:val="28"/>
          <w:szCs w:val="28"/>
          <w:shd w:val="clear" w:color="auto" w:fill="FFFFFF"/>
        </w:rPr>
        <w:t>副主任：周可宝、王中军</w:t>
      </w:r>
    </w:p>
    <w:p w:rsidR="00B2252B" w:rsidRDefault="00C24D22">
      <w:pPr>
        <w:ind w:right="1280" w:firstLineChars="200" w:firstLine="560"/>
        <w:jc w:val="left"/>
        <w:rPr>
          <w:rFonts w:ascii="仿宋" w:eastAsia="仿宋" w:hAnsi="仿宋" w:cs="仿宋_GB2312"/>
          <w:sz w:val="28"/>
          <w:szCs w:val="28"/>
          <w:shd w:val="clear" w:color="auto" w:fill="FFFFFF"/>
        </w:rPr>
      </w:pPr>
      <w:r>
        <w:rPr>
          <w:rFonts w:ascii="仿宋" w:eastAsia="仿宋" w:hAnsi="仿宋" w:cs="仿宋_GB2312" w:hint="eastAsia"/>
          <w:sz w:val="28"/>
          <w:szCs w:val="28"/>
          <w:shd w:val="clear" w:color="auto" w:fill="FFFFFF"/>
        </w:rPr>
        <w:t>成员：分校分管副校长、评估办各内设工作组组长</w:t>
      </w:r>
    </w:p>
    <w:p w:rsidR="00B2252B" w:rsidRDefault="00C24D22">
      <w:pPr>
        <w:ind w:firstLineChars="200" w:firstLine="560"/>
        <w:rPr>
          <w:rFonts w:ascii="楷体" w:eastAsia="楷体" w:hAnsi="楷体" w:cs="黑体"/>
          <w:sz w:val="28"/>
          <w:szCs w:val="28"/>
        </w:rPr>
      </w:pPr>
      <w:r>
        <w:rPr>
          <w:rFonts w:ascii="楷体" w:eastAsia="楷体" w:hAnsi="楷体" w:cs="黑体" w:hint="eastAsia"/>
          <w:sz w:val="28"/>
          <w:szCs w:val="28"/>
        </w:rPr>
        <w:t>（一）综合协调组</w:t>
      </w:r>
    </w:p>
    <w:p w:rsidR="00B2252B" w:rsidRDefault="00C24D22">
      <w:pPr>
        <w:ind w:firstLine="560"/>
        <w:rPr>
          <w:rFonts w:ascii="仿宋" w:eastAsia="仿宋" w:hAnsi="仿宋"/>
          <w:sz w:val="28"/>
          <w:szCs w:val="28"/>
        </w:rPr>
      </w:pPr>
      <w:r>
        <w:rPr>
          <w:rFonts w:ascii="仿宋" w:eastAsia="仿宋" w:hAnsi="仿宋" w:hint="eastAsia"/>
          <w:sz w:val="28"/>
          <w:szCs w:val="28"/>
        </w:rPr>
        <w:t>组长：蒋慧平</w:t>
      </w:r>
    </w:p>
    <w:p w:rsidR="00B2252B" w:rsidRDefault="00C24D22">
      <w:pPr>
        <w:ind w:firstLine="560"/>
        <w:rPr>
          <w:rFonts w:ascii="仿宋" w:eastAsia="仿宋" w:hAnsi="仿宋"/>
          <w:sz w:val="28"/>
          <w:szCs w:val="28"/>
        </w:rPr>
      </w:pPr>
      <w:r>
        <w:rPr>
          <w:rFonts w:ascii="仿宋" w:eastAsia="仿宋" w:hAnsi="仿宋" w:hint="eastAsia"/>
          <w:sz w:val="28"/>
          <w:szCs w:val="28"/>
        </w:rPr>
        <w:t>成员：徐志平、彭茂丰、黄明</w:t>
      </w:r>
      <w:r w:rsidR="00ED3D2A">
        <w:rPr>
          <w:rFonts w:ascii="仿宋" w:eastAsia="仿宋" w:hAnsi="仿宋" w:hint="eastAsia"/>
          <w:sz w:val="28"/>
          <w:szCs w:val="28"/>
        </w:rPr>
        <w:t>、黄英</w:t>
      </w:r>
    </w:p>
    <w:p w:rsidR="00B2252B" w:rsidRDefault="00C24D22">
      <w:pPr>
        <w:ind w:firstLine="560"/>
        <w:rPr>
          <w:rFonts w:ascii="仿宋" w:eastAsia="仿宋" w:hAnsi="仿宋"/>
          <w:sz w:val="28"/>
          <w:szCs w:val="28"/>
        </w:rPr>
      </w:pPr>
      <w:r>
        <w:rPr>
          <w:rFonts w:ascii="仿宋" w:eastAsia="仿宋" w:hAnsi="仿宋" w:hint="eastAsia"/>
          <w:sz w:val="28"/>
          <w:szCs w:val="28"/>
        </w:rPr>
        <w:t>主要任务：协调校内与分校办学评估工作事宜</w:t>
      </w:r>
    </w:p>
    <w:p w:rsidR="00B2252B" w:rsidRDefault="00C24D22">
      <w:pPr>
        <w:ind w:firstLineChars="200" w:firstLine="560"/>
        <w:rPr>
          <w:rFonts w:ascii="楷体" w:eastAsia="楷体" w:hAnsi="楷体" w:cs="黑体"/>
          <w:sz w:val="28"/>
          <w:szCs w:val="28"/>
        </w:rPr>
      </w:pPr>
      <w:r>
        <w:rPr>
          <w:rFonts w:ascii="楷体" w:eastAsia="楷体" w:hAnsi="楷体" w:cs="黑体" w:hint="eastAsia"/>
          <w:sz w:val="28"/>
          <w:szCs w:val="28"/>
        </w:rPr>
        <w:t>（二）文字材料组</w:t>
      </w:r>
    </w:p>
    <w:p w:rsidR="00B2252B" w:rsidRDefault="00C24D22">
      <w:pPr>
        <w:ind w:firstLine="560"/>
        <w:rPr>
          <w:rFonts w:ascii="仿宋" w:eastAsia="仿宋" w:hAnsi="仿宋"/>
          <w:sz w:val="28"/>
          <w:szCs w:val="28"/>
        </w:rPr>
      </w:pPr>
      <w:r>
        <w:rPr>
          <w:rFonts w:ascii="仿宋" w:eastAsia="仿宋" w:hAnsi="仿宋" w:hint="eastAsia"/>
          <w:sz w:val="28"/>
          <w:szCs w:val="28"/>
        </w:rPr>
        <w:t>组长：王中军（兼）</w:t>
      </w:r>
    </w:p>
    <w:p w:rsidR="00B2252B" w:rsidRDefault="008F6E4D">
      <w:pPr>
        <w:ind w:firstLine="560"/>
        <w:rPr>
          <w:rFonts w:ascii="仿宋" w:eastAsia="仿宋" w:hAnsi="仿宋"/>
          <w:sz w:val="28"/>
          <w:szCs w:val="28"/>
        </w:rPr>
      </w:pPr>
      <w:r>
        <w:rPr>
          <w:rFonts w:ascii="仿宋" w:eastAsia="仿宋" w:hAnsi="仿宋" w:hint="eastAsia"/>
          <w:sz w:val="28"/>
          <w:szCs w:val="28"/>
        </w:rPr>
        <w:t>成员：彭瑛、</w:t>
      </w:r>
      <w:r w:rsidR="00C24D22">
        <w:rPr>
          <w:rFonts w:ascii="仿宋" w:eastAsia="仿宋" w:hAnsi="仿宋" w:hint="eastAsia"/>
          <w:sz w:val="28"/>
          <w:szCs w:val="28"/>
        </w:rPr>
        <w:t>银奕淇、严瑞芳、刘勇兵、张兴良、陈艳婷</w:t>
      </w:r>
      <w:r w:rsidR="001D709E">
        <w:rPr>
          <w:rFonts w:ascii="仿宋" w:eastAsia="仿宋" w:hAnsi="仿宋" w:hint="eastAsia"/>
          <w:sz w:val="28"/>
          <w:szCs w:val="28"/>
        </w:rPr>
        <w:t>、郭贤锋、伏晋</w:t>
      </w:r>
    </w:p>
    <w:p w:rsidR="00B2252B" w:rsidRDefault="00C24D22">
      <w:pPr>
        <w:ind w:firstLineChars="200" w:firstLine="560"/>
        <w:rPr>
          <w:rFonts w:ascii="楷体" w:eastAsia="楷体" w:hAnsi="楷体" w:cs="黑体"/>
          <w:sz w:val="28"/>
          <w:szCs w:val="28"/>
        </w:rPr>
      </w:pPr>
      <w:r>
        <w:rPr>
          <w:rFonts w:ascii="仿宋" w:eastAsia="仿宋" w:hAnsi="仿宋" w:hint="eastAsia"/>
          <w:sz w:val="28"/>
          <w:szCs w:val="28"/>
        </w:rPr>
        <w:lastRenderedPageBreak/>
        <w:t>主要任务：负责自评报告、汇报材料以及指标综述材料撰写工作</w:t>
      </w:r>
    </w:p>
    <w:p w:rsidR="00B2252B" w:rsidRDefault="00C24D22">
      <w:pPr>
        <w:ind w:firstLineChars="200" w:firstLine="560"/>
        <w:rPr>
          <w:rFonts w:ascii="楷体" w:eastAsia="楷体" w:hAnsi="楷体" w:cs="黑体"/>
          <w:sz w:val="28"/>
          <w:szCs w:val="28"/>
        </w:rPr>
      </w:pPr>
      <w:r>
        <w:rPr>
          <w:rFonts w:ascii="楷体" w:eastAsia="楷体" w:hAnsi="楷体" w:cs="黑体" w:hint="eastAsia"/>
          <w:sz w:val="28"/>
          <w:szCs w:val="28"/>
        </w:rPr>
        <w:t>（三）支撑材料组</w:t>
      </w:r>
    </w:p>
    <w:p w:rsidR="00B2252B" w:rsidRDefault="00C24D22">
      <w:pPr>
        <w:ind w:firstLine="560"/>
        <w:rPr>
          <w:rFonts w:ascii="仿宋" w:eastAsia="仿宋" w:hAnsi="仿宋"/>
          <w:sz w:val="28"/>
          <w:szCs w:val="28"/>
        </w:rPr>
      </w:pPr>
      <w:r>
        <w:rPr>
          <w:rFonts w:ascii="仿宋" w:eastAsia="仿宋" w:hAnsi="仿宋" w:hint="eastAsia"/>
          <w:sz w:val="28"/>
          <w:szCs w:val="28"/>
        </w:rPr>
        <w:t>组长：周可宝（兼）</w:t>
      </w:r>
    </w:p>
    <w:p w:rsidR="00B2252B" w:rsidRDefault="00C24D22">
      <w:pPr>
        <w:ind w:firstLine="560"/>
        <w:rPr>
          <w:rFonts w:ascii="仿宋" w:eastAsia="仿宋" w:hAnsi="仿宋"/>
          <w:sz w:val="28"/>
          <w:szCs w:val="28"/>
        </w:rPr>
      </w:pPr>
      <w:r>
        <w:rPr>
          <w:rFonts w:ascii="仿宋" w:eastAsia="仿宋" w:hAnsi="仿宋" w:hint="eastAsia"/>
          <w:sz w:val="28"/>
          <w:szCs w:val="28"/>
        </w:rPr>
        <w:t>成员：邹英、何英桥、龚小红、丰云、夏惠、</w:t>
      </w:r>
      <w:r w:rsidR="001D709E">
        <w:rPr>
          <w:rFonts w:ascii="仿宋" w:eastAsia="仿宋" w:hAnsi="仿宋" w:hint="eastAsia"/>
          <w:sz w:val="28"/>
          <w:szCs w:val="28"/>
        </w:rPr>
        <w:t>雷雪梅</w:t>
      </w:r>
      <w:r>
        <w:rPr>
          <w:rFonts w:ascii="仿宋" w:eastAsia="仿宋" w:hAnsi="仿宋" w:hint="eastAsia"/>
          <w:sz w:val="28"/>
          <w:szCs w:val="28"/>
        </w:rPr>
        <w:t>、蒋露姣</w:t>
      </w:r>
    </w:p>
    <w:p w:rsidR="00B2252B" w:rsidRDefault="00C24D22">
      <w:pPr>
        <w:ind w:firstLineChars="200" w:firstLine="560"/>
        <w:rPr>
          <w:rFonts w:ascii="楷体" w:eastAsia="楷体" w:hAnsi="楷体" w:cs="黑体"/>
          <w:sz w:val="28"/>
          <w:szCs w:val="28"/>
        </w:rPr>
      </w:pPr>
      <w:r>
        <w:rPr>
          <w:rFonts w:ascii="仿宋" w:eastAsia="仿宋" w:hAnsi="仿宋" w:hint="eastAsia"/>
          <w:sz w:val="28"/>
          <w:szCs w:val="28"/>
        </w:rPr>
        <w:t>主要任务：负责评估</w:t>
      </w:r>
      <w:r w:rsidR="003C73DF">
        <w:rPr>
          <w:rFonts w:ascii="仿宋" w:eastAsia="仿宋" w:hAnsi="仿宋" w:hint="eastAsia"/>
          <w:sz w:val="28"/>
          <w:szCs w:val="28"/>
        </w:rPr>
        <w:t>12</w:t>
      </w:r>
      <w:r w:rsidR="003C73DF">
        <w:rPr>
          <w:rFonts w:ascii="仿宋" w:eastAsia="仿宋" w:hAnsi="仿宋"/>
          <w:sz w:val="28"/>
          <w:szCs w:val="28"/>
        </w:rPr>
        <w:t>7</w:t>
      </w:r>
      <w:r>
        <w:rPr>
          <w:rFonts w:ascii="仿宋" w:eastAsia="仿宋" w:hAnsi="仿宋" w:hint="eastAsia"/>
          <w:sz w:val="28"/>
          <w:szCs w:val="28"/>
        </w:rPr>
        <w:t>个观测点支撑材料审核与归档工作</w:t>
      </w:r>
    </w:p>
    <w:p w:rsidR="00B2252B" w:rsidRDefault="00C24D22">
      <w:pPr>
        <w:ind w:firstLineChars="200" w:firstLine="560"/>
        <w:rPr>
          <w:rFonts w:ascii="楷体" w:eastAsia="楷体" w:hAnsi="楷体" w:cs="黑体"/>
          <w:sz w:val="28"/>
          <w:szCs w:val="28"/>
        </w:rPr>
      </w:pPr>
      <w:r>
        <w:rPr>
          <w:rFonts w:ascii="楷体" w:eastAsia="楷体" w:hAnsi="楷体" w:cs="黑体" w:hint="eastAsia"/>
          <w:sz w:val="28"/>
          <w:szCs w:val="28"/>
        </w:rPr>
        <w:t>（四）评估督察组</w:t>
      </w:r>
    </w:p>
    <w:p w:rsidR="00B2252B" w:rsidRDefault="00C24D22">
      <w:pPr>
        <w:ind w:firstLine="560"/>
        <w:rPr>
          <w:rFonts w:ascii="仿宋" w:eastAsia="仿宋" w:hAnsi="仿宋"/>
          <w:sz w:val="28"/>
          <w:szCs w:val="28"/>
        </w:rPr>
      </w:pPr>
      <w:r>
        <w:rPr>
          <w:rFonts w:ascii="仿宋" w:eastAsia="仿宋" w:hAnsi="仿宋" w:hint="eastAsia"/>
          <w:sz w:val="28"/>
          <w:szCs w:val="28"/>
        </w:rPr>
        <w:t>组长：缪富民</w:t>
      </w:r>
    </w:p>
    <w:p w:rsidR="00B2252B" w:rsidRDefault="00C24D22">
      <w:pPr>
        <w:ind w:firstLine="560"/>
        <w:rPr>
          <w:rFonts w:ascii="仿宋" w:eastAsia="仿宋" w:hAnsi="仿宋"/>
          <w:sz w:val="28"/>
          <w:szCs w:val="28"/>
        </w:rPr>
      </w:pPr>
      <w:r>
        <w:rPr>
          <w:rFonts w:ascii="仿宋" w:eastAsia="仿宋" w:hAnsi="仿宋" w:hint="eastAsia"/>
          <w:sz w:val="28"/>
          <w:szCs w:val="28"/>
        </w:rPr>
        <w:t>成员：杨先林、苏晓凤、唐旭君</w:t>
      </w:r>
    </w:p>
    <w:p w:rsidR="00B2252B" w:rsidRDefault="00C24D22">
      <w:pPr>
        <w:ind w:firstLineChars="200" w:firstLine="560"/>
        <w:rPr>
          <w:rFonts w:ascii="楷体" w:eastAsia="楷体" w:hAnsi="楷体" w:cs="黑体"/>
          <w:sz w:val="28"/>
          <w:szCs w:val="28"/>
        </w:rPr>
      </w:pPr>
      <w:r>
        <w:rPr>
          <w:rFonts w:ascii="仿宋" w:eastAsia="仿宋" w:hAnsi="仿宋" w:hint="eastAsia"/>
          <w:sz w:val="28"/>
          <w:szCs w:val="28"/>
        </w:rPr>
        <w:t>主要任务：负责督促省校</w:t>
      </w:r>
      <w:r w:rsidR="00FD0AED">
        <w:rPr>
          <w:rFonts w:ascii="仿宋" w:eastAsia="仿宋" w:hAnsi="仿宋" w:hint="eastAsia"/>
          <w:color w:val="333333"/>
          <w:sz w:val="28"/>
          <w:szCs w:val="28"/>
          <w:shd w:val="clear" w:color="auto" w:fill="FFFFFF"/>
        </w:rPr>
        <w:t>各二级单位（部门）</w:t>
      </w:r>
      <w:r>
        <w:rPr>
          <w:rFonts w:ascii="仿宋" w:eastAsia="仿宋" w:hAnsi="仿宋" w:hint="eastAsia"/>
          <w:sz w:val="28"/>
          <w:szCs w:val="28"/>
        </w:rPr>
        <w:t>和分校的评估工作</w:t>
      </w:r>
    </w:p>
    <w:p w:rsidR="00B2252B" w:rsidRDefault="00C24D22">
      <w:pPr>
        <w:ind w:firstLineChars="200" w:firstLine="560"/>
        <w:rPr>
          <w:rFonts w:ascii="楷体" w:eastAsia="楷体" w:hAnsi="楷体" w:cs="黑体"/>
          <w:sz w:val="28"/>
          <w:szCs w:val="28"/>
        </w:rPr>
      </w:pPr>
      <w:r>
        <w:rPr>
          <w:rFonts w:ascii="楷体" w:eastAsia="楷体" w:hAnsi="楷体" w:cs="黑体" w:hint="eastAsia"/>
          <w:sz w:val="28"/>
          <w:szCs w:val="28"/>
        </w:rPr>
        <w:t>（五）宣传报道组</w:t>
      </w:r>
    </w:p>
    <w:p w:rsidR="00B2252B" w:rsidRDefault="00C24D22">
      <w:pPr>
        <w:ind w:firstLine="560"/>
        <w:rPr>
          <w:rFonts w:ascii="仿宋" w:eastAsia="仿宋" w:hAnsi="仿宋"/>
          <w:sz w:val="28"/>
          <w:szCs w:val="28"/>
        </w:rPr>
      </w:pPr>
      <w:r>
        <w:rPr>
          <w:rFonts w:ascii="仿宋" w:eastAsia="仿宋" w:hAnsi="仿宋" w:hint="eastAsia"/>
          <w:sz w:val="28"/>
          <w:szCs w:val="28"/>
        </w:rPr>
        <w:t>组长：李涌涛</w:t>
      </w:r>
    </w:p>
    <w:p w:rsidR="00B2252B" w:rsidRDefault="001D709E">
      <w:pPr>
        <w:ind w:firstLine="560"/>
        <w:rPr>
          <w:rFonts w:ascii="仿宋" w:eastAsia="仿宋" w:hAnsi="仿宋"/>
          <w:sz w:val="28"/>
          <w:szCs w:val="28"/>
        </w:rPr>
      </w:pPr>
      <w:r>
        <w:rPr>
          <w:rFonts w:ascii="仿宋" w:eastAsia="仿宋" w:hAnsi="仿宋" w:hint="eastAsia"/>
          <w:sz w:val="28"/>
          <w:szCs w:val="28"/>
        </w:rPr>
        <w:t>毛剑、周建、周洁、刘姣、肖通、颜凯、陈思伊</w:t>
      </w:r>
      <w:bookmarkStart w:id="0" w:name="_GoBack"/>
      <w:bookmarkEnd w:id="0"/>
      <w:r w:rsidR="00C24D22">
        <w:rPr>
          <w:rFonts w:ascii="仿宋" w:eastAsia="仿宋" w:hAnsi="仿宋" w:hint="eastAsia"/>
          <w:sz w:val="28"/>
          <w:szCs w:val="28"/>
        </w:rPr>
        <w:t>、唐丽娟</w:t>
      </w:r>
    </w:p>
    <w:p w:rsidR="00B2252B" w:rsidRDefault="00C24D22">
      <w:pPr>
        <w:ind w:firstLineChars="200" w:firstLine="560"/>
        <w:rPr>
          <w:rFonts w:ascii="楷体" w:eastAsia="楷体" w:hAnsi="楷体" w:cs="黑体"/>
          <w:sz w:val="28"/>
          <w:szCs w:val="28"/>
        </w:rPr>
      </w:pPr>
      <w:r>
        <w:rPr>
          <w:rFonts w:ascii="仿宋" w:eastAsia="仿宋" w:hAnsi="仿宋" w:hint="eastAsia"/>
          <w:sz w:val="28"/>
          <w:szCs w:val="28"/>
        </w:rPr>
        <w:t>主要任务：负责校园文化氛围营造与布置、宣传短片制作、新闻报道、评估特色材料展示工作</w:t>
      </w:r>
    </w:p>
    <w:p w:rsidR="00B2252B" w:rsidRDefault="00C24D22">
      <w:pPr>
        <w:ind w:firstLineChars="200" w:firstLine="560"/>
        <w:rPr>
          <w:rFonts w:ascii="楷体" w:eastAsia="楷体" w:hAnsi="楷体" w:cs="黑体"/>
          <w:sz w:val="28"/>
          <w:szCs w:val="28"/>
        </w:rPr>
      </w:pPr>
      <w:r>
        <w:rPr>
          <w:rFonts w:ascii="楷体" w:eastAsia="楷体" w:hAnsi="楷体" w:cs="黑体" w:hint="eastAsia"/>
          <w:sz w:val="28"/>
          <w:szCs w:val="28"/>
        </w:rPr>
        <w:t>（六）技术支持组</w:t>
      </w:r>
    </w:p>
    <w:p w:rsidR="00B2252B" w:rsidRDefault="00C24D22">
      <w:pPr>
        <w:ind w:firstLine="560"/>
        <w:rPr>
          <w:rFonts w:ascii="仿宋" w:eastAsia="仿宋" w:hAnsi="仿宋"/>
          <w:sz w:val="28"/>
          <w:szCs w:val="28"/>
        </w:rPr>
      </w:pPr>
      <w:r>
        <w:rPr>
          <w:rFonts w:ascii="仿宋" w:eastAsia="仿宋" w:hAnsi="仿宋" w:hint="eastAsia"/>
          <w:sz w:val="28"/>
          <w:szCs w:val="28"/>
        </w:rPr>
        <w:t>组长：张导成</w:t>
      </w:r>
    </w:p>
    <w:p w:rsidR="00B2252B" w:rsidRDefault="00C24D22">
      <w:pPr>
        <w:ind w:firstLine="560"/>
        <w:rPr>
          <w:rFonts w:ascii="仿宋" w:eastAsia="仿宋" w:hAnsi="仿宋"/>
          <w:sz w:val="28"/>
          <w:szCs w:val="28"/>
        </w:rPr>
      </w:pPr>
      <w:r>
        <w:rPr>
          <w:rFonts w:ascii="仿宋" w:eastAsia="仿宋" w:hAnsi="仿宋" w:hint="eastAsia"/>
          <w:sz w:val="28"/>
          <w:szCs w:val="28"/>
        </w:rPr>
        <w:t>成员：陈鹏程、侯全军、唐飞岳、刘章、曹守富、杨恒、刘见锋、张艳</w:t>
      </w:r>
    </w:p>
    <w:p w:rsidR="00B2252B" w:rsidRDefault="00C24D22">
      <w:pPr>
        <w:ind w:firstLineChars="200" w:firstLine="560"/>
        <w:rPr>
          <w:rFonts w:ascii="楷体" w:eastAsia="楷体" w:hAnsi="楷体" w:cs="黑体"/>
          <w:sz w:val="28"/>
          <w:szCs w:val="28"/>
        </w:rPr>
      </w:pPr>
      <w:r>
        <w:rPr>
          <w:rFonts w:ascii="仿宋" w:eastAsia="仿宋" w:hAnsi="仿宋" w:hint="eastAsia"/>
          <w:sz w:val="28"/>
          <w:szCs w:val="28"/>
        </w:rPr>
        <w:t>主要任务：负责网络设备、工作电脑、评估专栏、评估资料管理软件开发工作</w:t>
      </w:r>
    </w:p>
    <w:p w:rsidR="00B2252B" w:rsidRDefault="00C24D22">
      <w:pPr>
        <w:ind w:firstLineChars="200" w:firstLine="560"/>
        <w:rPr>
          <w:rFonts w:ascii="楷体" w:eastAsia="楷体" w:hAnsi="楷体" w:cs="黑体"/>
          <w:sz w:val="28"/>
          <w:szCs w:val="28"/>
        </w:rPr>
      </w:pPr>
      <w:r>
        <w:rPr>
          <w:rFonts w:ascii="楷体" w:eastAsia="楷体" w:hAnsi="楷体" w:cs="黑体" w:hint="eastAsia"/>
          <w:sz w:val="28"/>
          <w:szCs w:val="28"/>
        </w:rPr>
        <w:t>（七）后勤保障组</w:t>
      </w:r>
    </w:p>
    <w:p w:rsidR="00B2252B" w:rsidRDefault="00C24D22">
      <w:pPr>
        <w:ind w:firstLineChars="200" w:firstLine="560"/>
        <w:rPr>
          <w:rFonts w:ascii="仿宋" w:eastAsia="仿宋" w:hAnsi="仿宋"/>
          <w:sz w:val="28"/>
          <w:szCs w:val="28"/>
        </w:rPr>
      </w:pPr>
      <w:r>
        <w:rPr>
          <w:rFonts w:ascii="仿宋" w:eastAsia="仿宋" w:hAnsi="仿宋" w:hint="eastAsia"/>
          <w:sz w:val="28"/>
          <w:szCs w:val="28"/>
        </w:rPr>
        <w:t>组长：胡国骏</w:t>
      </w:r>
    </w:p>
    <w:p w:rsidR="00B2252B" w:rsidRDefault="00C24D22">
      <w:pPr>
        <w:ind w:firstLineChars="200" w:firstLine="560"/>
        <w:rPr>
          <w:rFonts w:ascii="仿宋" w:eastAsia="仿宋" w:hAnsi="仿宋"/>
          <w:sz w:val="28"/>
          <w:szCs w:val="28"/>
        </w:rPr>
      </w:pPr>
      <w:r>
        <w:rPr>
          <w:rFonts w:ascii="仿宋" w:eastAsia="仿宋" w:hAnsi="仿宋" w:hint="eastAsia"/>
          <w:sz w:val="28"/>
          <w:szCs w:val="28"/>
        </w:rPr>
        <w:lastRenderedPageBreak/>
        <w:t>成员：张忠泽、尹淑琼、王斌、韩宁、肖琳、贺苗、阳光、文勇翔</w:t>
      </w:r>
    </w:p>
    <w:p w:rsidR="00B2252B" w:rsidRDefault="00C24D22">
      <w:pPr>
        <w:ind w:firstLine="560"/>
        <w:rPr>
          <w:rFonts w:ascii="仿宋" w:eastAsia="仿宋" w:hAnsi="仿宋"/>
          <w:sz w:val="28"/>
          <w:szCs w:val="28"/>
        </w:rPr>
      </w:pPr>
      <w:r>
        <w:rPr>
          <w:rFonts w:ascii="仿宋" w:eastAsia="仿宋" w:hAnsi="仿宋" w:hint="eastAsia"/>
          <w:sz w:val="28"/>
          <w:szCs w:val="28"/>
        </w:rPr>
        <w:t>主要任务：负责评估汇报场地建设与后勤保障工作</w:t>
      </w:r>
    </w:p>
    <w:sectPr w:rsidR="00B225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6F" w:rsidRDefault="001F606F" w:rsidP="00895B37">
      <w:r>
        <w:separator/>
      </w:r>
    </w:p>
  </w:endnote>
  <w:endnote w:type="continuationSeparator" w:id="0">
    <w:p w:rsidR="001F606F" w:rsidRDefault="001F606F" w:rsidP="0089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6F" w:rsidRDefault="001F606F" w:rsidP="00895B37">
      <w:r>
        <w:separator/>
      </w:r>
    </w:p>
  </w:footnote>
  <w:footnote w:type="continuationSeparator" w:id="0">
    <w:p w:rsidR="001F606F" w:rsidRDefault="001F606F" w:rsidP="00895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GZiNGI0ZGFhZTY5Nzk4MjNiNWE1M2YyOTU4OGQifQ=="/>
  </w:docVars>
  <w:rsids>
    <w:rsidRoot w:val="00B834AC"/>
    <w:rsid w:val="00036B57"/>
    <w:rsid w:val="00041CAD"/>
    <w:rsid w:val="000E10AF"/>
    <w:rsid w:val="00120E9B"/>
    <w:rsid w:val="001868C2"/>
    <w:rsid w:val="001B3EFE"/>
    <w:rsid w:val="001D38AF"/>
    <w:rsid w:val="001D709E"/>
    <w:rsid w:val="001F606F"/>
    <w:rsid w:val="00266CE7"/>
    <w:rsid w:val="00312858"/>
    <w:rsid w:val="00362815"/>
    <w:rsid w:val="003B53BF"/>
    <w:rsid w:val="003C73DF"/>
    <w:rsid w:val="0045053F"/>
    <w:rsid w:val="00451D9C"/>
    <w:rsid w:val="00511100"/>
    <w:rsid w:val="00583315"/>
    <w:rsid w:val="005B6BF5"/>
    <w:rsid w:val="0064784F"/>
    <w:rsid w:val="0070563B"/>
    <w:rsid w:val="007213DB"/>
    <w:rsid w:val="007804A6"/>
    <w:rsid w:val="007D6741"/>
    <w:rsid w:val="007D7D28"/>
    <w:rsid w:val="00852B49"/>
    <w:rsid w:val="008870DE"/>
    <w:rsid w:val="00895B37"/>
    <w:rsid w:val="008A4278"/>
    <w:rsid w:val="008B6B03"/>
    <w:rsid w:val="008F6E4D"/>
    <w:rsid w:val="00937895"/>
    <w:rsid w:val="0095228C"/>
    <w:rsid w:val="00992C2C"/>
    <w:rsid w:val="00A212A9"/>
    <w:rsid w:val="00AA042E"/>
    <w:rsid w:val="00AB100D"/>
    <w:rsid w:val="00B0488F"/>
    <w:rsid w:val="00B2252B"/>
    <w:rsid w:val="00B5163E"/>
    <w:rsid w:val="00B834AC"/>
    <w:rsid w:val="00BC62E9"/>
    <w:rsid w:val="00C24D22"/>
    <w:rsid w:val="00C84801"/>
    <w:rsid w:val="00D10A35"/>
    <w:rsid w:val="00DE2DA5"/>
    <w:rsid w:val="00DF7779"/>
    <w:rsid w:val="00E4377E"/>
    <w:rsid w:val="00EA1E8F"/>
    <w:rsid w:val="00EB50C8"/>
    <w:rsid w:val="00ED3D2A"/>
    <w:rsid w:val="00ED5EB3"/>
    <w:rsid w:val="00F03457"/>
    <w:rsid w:val="00F5028D"/>
    <w:rsid w:val="00F76420"/>
    <w:rsid w:val="00FD0AED"/>
    <w:rsid w:val="00FD5C5E"/>
    <w:rsid w:val="01620B76"/>
    <w:rsid w:val="01D71DBA"/>
    <w:rsid w:val="07FB0E0D"/>
    <w:rsid w:val="0B4C689D"/>
    <w:rsid w:val="0D4903E8"/>
    <w:rsid w:val="0E0105A7"/>
    <w:rsid w:val="0F152C78"/>
    <w:rsid w:val="123C148F"/>
    <w:rsid w:val="13C70EBA"/>
    <w:rsid w:val="165F63FA"/>
    <w:rsid w:val="18656FA0"/>
    <w:rsid w:val="1A2828EF"/>
    <w:rsid w:val="201E3957"/>
    <w:rsid w:val="20BA3C5D"/>
    <w:rsid w:val="233F7E6C"/>
    <w:rsid w:val="27201D62"/>
    <w:rsid w:val="27D9633F"/>
    <w:rsid w:val="3A871A79"/>
    <w:rsid w:val="3C7B1ECA"/>
    <w:rsid w:val="3CF96E86"/>
    <w:rsid w:val="3EA54D5A"/>
    <w:rsid w:val="3FB451AA"/>
    <w:rsid w:val="4125452D"/>
    <w:rsid w:val="487C33E9"/>
    <w:rsid w:val="49484323"/>
    <w:rsid w:val="4B23657B"/>
    <w:rsid w:val="5A541C17"/>
    <w:rsid w:val="5FD450C6"/>
    <w:rsid w:val="61285B51"/>
    <w:rsid w:val="667B0788"/>
    <w:rsid w:val="6723704B"/>
    <w:rsid w:val="686208DC"/>
    <w:rsid w:val="70B15EE2"/>
    <w:rsid w:val="77B82F37"/>
    <w:rsid w:val="79AF7ABE"/>
    <w:rsid w:val="7CA5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42</cp:revision>
  <cp:lastPrinted>2022-05-06T00:53:00Z</cp:lastPrinted>
  <dcterms:created xsi:type="dcterms:W3CDTF">2022-05-03T04:23:00Z</dcterms:created>
  <dcterms:modified xsi:type="dcterms:W3CDTF">2022-05-12T03:29:00Z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B662D9845616412A959C269F5E12A4C1</vt:lpwstr>
  </property>
</Properties>
</file>