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EC9AC" w14:textId="7933E395" w:rsidR="00D76D9E" w:rsidRDefault="00000000">
      <w:pPr>
        <w:pStyle w:val="p0"/>
        <w:jc w:val="center"/>
        <w:rPr>
          <w:b/>
          <w:sz w:val="24"/>
          <w:szCs w:val="24"/>
        </w:rPr>
      </w:pPr>
      <w:r>
        <w:rPr>
          <w:rFonts w:hint="eastAsia"/>
          <w:b/>
          <w:sz w:val="24"/>
          <w:szCs w:val="24"/>
        </w:rPr>
        <w:t>2022</w:t>
      </w:r>
      <w:r>
        <w:rPr>
          <w:rFonts w:hint="eastAsia"/>
          <w:b/>
          <w:sz w:val="24"/>
          <w:szCs w:val="24"/>
        </w:rPr>
        <w:t>年秋季学期实用法律基础课程期末复习意见（</w:t>
      </w:r>
      <w:r w:rsidR="00A22296">
        <w:rPr>
          <w:b/>
          <w:sz w:val="24"/>
          <w:szCs w:val="24"/>
        </w:rPr>
        <w:t>59042</w:t>
      </w:r>
      <w:r>
        <w:rPr>
          <w:rFonts w:hint="eastAsia"/>
          <w:b/>
          <w:sz w:val="24"/>
          <w:szCs w:val="24"/>
        </w:rPr>
        <w:t>）</w:t>
      </w:r>
    </w:p>
    <w:p w14:paraId="691B6C3A" w14:textId="77777777" w:rsidR="00D76D9E" w:rsidRDefault="00D76D9E">
      <w:pPr>
        <w:pStyle w:val="p0"/>
        <w:jc w:val="center"/>
        <w:rPr>
          <w:b/>
          <w:sz w:val="24"/>
          <w:szCs w:val="24"/>
        </w:rPr>
      </w:pPr>
    </w:p>
    <w:p w14:paraId="5C13D55E" w14:textId="77777777" w:rsidR="00D76D9E" w:rsidRDefault="00000000">
      <w:pPr>
        <w:rPr>
          <w:b/>
        </w:rPr>
      </w:pPr>
      <w:r>
        <w:rPr>
          <w:rFonts w:hint="eastAsia"/>
          <w:b/>
        </w:rPr>
        <w:t>一、考核对象</w:t>
      </w:r>
    </w:p>
    <w:p w14:paraId="7FED715A" w14:textId="50170D0B" w:rsidR="00D76D9E" w:rsidRDefault="00000000">
      <w:r>
        <w:rPr>
          <w:rFonts w:hint="eastAsia"/>
        </w:rPr>
        <w:t>本课程的考核是针对开放教育专科学生，考试代码</w:t>
      </w:r>
      <w:r w:rsidR="00A22296">
        <w:t>59042</w:t>
      </w:r>
      <w:r>
        <w:rPr>
          <w:rFonts w:hint="eastAsia"/>
        </w:rPr>
        <w:t>。</w:t>
      </w:r>
    </w:p>
    <w:p w14:paraId="532293B6" w14:textId="77777777" w:rsidR="00D76D9E" w:rsidRDefault="00000000">
      <w:pPr>
        <w:rPr>
          <w:b/>
        </w:rPr>
      </w:pPr>
      <w:r>
        <w:rPr>
          <w:rFonts w:hint="eastAsia"/>
          <w:b/>
        </w:rPr>
        <w:t>二、考试方式、时限及依据</w:t>
      </w:r>
    </w:p>
    <w:p w14:paraId="70899D6F" w14:textId="77777777" w:rsidR="00D76D9E" w:rsidRDefault="00000000">
      <w:r>
        <w:rPr>
          <w:rFonts w:hint="eastAsia"/>
        </w:rPr>
        <w:t>本课程期末考试采用开卷方式。时间长度是</w:t>
      </w:r>
      <w:r>
        <w:rPr>
          <w:rFonts w:hint="eastAsia"/>
        </w:rPr>
        <w:t>90</w:t>
      </w:r>
      <w:r>
        <w:rPr>
          <w:rFonts w:hint="eastAsia"/>
        </w:rPr>
        <w:t>分钟。考试主要以文字教材为依据，本课程文字教材：刘琳主编，《实用法律基础》，国家开放大学出版社，</w:t>
      </w:r>
      <w:r>
        <w:rPr>
          <w:rFonts w:hint="eastAsia"/>
        </w:rPr>
        <w:t>2019</w:t>
      </w:r>
      <w:r>
        <w:rPr>
          <w:rFonts w:hint="eastAsia"/>
        </w:rPr>
        <w:t>年</w:t>
      </w:r>
      <w:r>
        <w:rPr>
          <w:rFonts w:hint="eastAsia"/>
        </w:rPr>
        <w:t>1</w:t>
      </w:r>
      <w:r>
        <w:rPr>
          <w:rFonts w:hint="eastAsia"/>
        </w:rPr>
        <w:t>月第</w:t>
      </w:r>
      <w:r>
        <w:rPr>
          <w:rFonts w:hint="eastAsia"/>
        </w:rPr>
        <w:t>1</w:t>
      </w:r>
      <w:r>
        <w:rPr>
          <w:rFonts w:hint="eastAsia"/>
        </w:rPr>
        <w:t>版。另外，新颁布的法律条文也是复习的依据。教材内容与新颁布的法律条文有不一致的，以新颁布的法律条文为准。</w:t>
      </w:r>
    </w:p>
    <w:p w14:paraId="6A698FE0" w14:textId="77777777" w:rsidR="00D76D9E" w:rsidRDefault="00000000">
      <w:pPr>
        <w:rPr>
          <w:b/>
        </w:rPr>
      </w:pPr>
      <w:r>
        <w:rPr>
          <w:rFonts w:hint="eastAsia"/>
          <w:b/>
        </w:rPr>
        <w:t>三、本课程复习重点难点及方法建议</w:t>
      </w:r>
    </w:p>
    <w:p w14:paraId="6EC17B95" w14:textId="77777777" w:rsidR="00D76D9E" w:rsidRDefault="00000000">
      <w:r>
        <w:rPr>
          <w:rFonts w:hint="eastAsia"/>
        </w:rPr>
        <w:t>（一）法的特征以及我国法的制定，要熟记。</w:t>
      </w:r>
    </w:p>
    <w:p w14:paraId="0FAF02F6" w14:textId="77777777" w:rsidR="00D76D9E" w:rsidRDefault="00000000">
      <w:r>
        <w:rPr>
          <w:rFonts w:hint="eastAsia"/>
        </w:rPr>
        <w:t>（二）法律关系的要素。不仅要熟记还需要理解。</w:t>
      </w:r>
    </w:p>
    <w:p w14:paraId="48114659" w14:textId="77777777" w:rsidR="00D76D9E" w:rsidRDefault="00000000">
      <w:r>
        <w:rPr>
          <w:rFonts w:hint="eastAsia"/>
        </w:rPr>
        <w:t>（三）公民的基本权利。学习这一内容应结合我们生活中公民所享有的权利来理解，将权利内容具体化。重点掌握公民的人身自由权。</w:t>
      </w:r>
    </w:p>
    <w:p w14:paraId="59C499E6" w14:textId="77777777" w:rsidR="00D76D9E" w:rsidRDefault="00000000">
      <w:pPr>
        <w:rPr>
          <w:rFonts w:ascii="宋体" w:hAnsi="宋体"/>
        </w:rPr>
      </w:pPr>
      <w:r>
        <w:rPr>
          <w:rFonts w:ascii="宋体" w:hAnsi="宋体" w:hint="eastAsia"/>
        </w:rPr>
        <w:t>（四）行政主体与行政行为。行政主体包括哪些?具体行政行为与抽象行政行为的区分，能在实际案例中准确作出分析判断。</w:t>
      </w:r>
    </w:p>
    <w:p w14:paraId="6650F707" w14:textId="77777777" w:rsidR="00D76D9E" w:rsidRDefault="00000000">
      <w:r>
        <w:rPr>
          <w:rFonts w:ascii="宋体" w:hAnsi="宋体" w:hint="eastAsia"/>
        </w:rPr>
        <w:t>（五）行政救济制度。掌握行政复议的程序、</w:t>
      </w:r>
      <w:r>
        <w:rPr>
          <w:rFonts w:hint="eastAsia"/>
        </w:rPr>
        <w:t>行政诉讼的条件及范围。</w:t>
      </w:r>
    </w:p>
    <w:p w14:paraId="4B21A5A7" w14:textId="77777777" w:rsidR="00D76D9E" w:rsidRDefault="00000000">
      <w:r>
        <w:rPr>
          <w:rFonts w:hint="eastAsia"/>
        </w:rPr>
        <w:t>（六）犯罪构成。熟记犯罪构成的四要件，重点掌握犯罪故意与犯罪过失，并且能够运用到具体案例中。</w:t>
      </w:r>
    </w:p>
    <w:p w14:paraId="64DCD6E6" w14:textId="77777777" w:rsidR="00D76D9E" w:rsidRDefault="00000000">
      <w:r>
        <w:rPr>
          <w:rFonts w:hint="eastAsia"/>
        </w:rPr>
        <w:t>（七）正当防卫的概念及构成要件。要熟记并理解正当防卫的构成要件，</w:t>
      </w:r>
    </w:p>
    <w:p w14:paraId="072D3097" w14:textId="77777777" w:rsidR="00D76D9E" w:rsidRDefault="00000000">
      <w:r>
        <w:rPr>
          <w:rFonts w:hint="eastAsia"/>
        </w:rPr>
        <w:t>（八）熟记共同犯罪的概念及构成条件。</w:t>
      </w:r>
    </w:p>
    <w:p w14:paraId="6BADCE12" w14:textId="77777777" w:rsidR="00D76D9E" w:rsidRDefault="00000000">
      <w:r>
        <w:rPr>
          <w:rFonts w:hint="eastAsia"/>
        </w:rPr>
        <w:t>（九）自然人的民事行为能力。熟记自然人的民事行为能力分类并能运用到实际案例中。</w:t>
      </w:r>
    </w:p>
    <w:p w14:paraId="05C771BE" w14:textId="77777777" w:rsidR="00D76D9E" w:rsidRDefault="00000000">
      <w:pPr>
        <w:rPr>
          <w:b/>
        </w:rPr>
      </w:pPr>
      <w:r>
        <w:rPr>
          <w:rFonts w:hint="eastAsia"/>
        </w:rPr>
        <w:t>（十）</w:t>
      </w:r>
      <w:r>
        <w:rPr>
          <w:rFonts w:ascii="宋体" w:hAnsi="宋体" w:hint="eastAsia"/>
          <w:color w:val="000000"/>
          <w:shd w:val="clear" w:color="auto" w:fill="FFFFFF"/>
        </w:rPr>
        <w:t>可撤销民事行为与无效民事行为的判断及运用，</w:t>
      </w:r>
      <w:r>
        <w:rPr>
          <w:rFonts w:hint="eastAsia"/>
        </w:rPr>
        <w:t>能结合实例进行分析判断</w:t>
      </w:r>
      <w:r>
        <w:rPr>
          <w:rFonts w:hint="eastAsia"/>
          <w:b/>
        </w:rPr>
        <w:t>。</w:t>
      </w:r>
    </w:p>
    <w:p w14:paraId="4F633A66" w14:textId="77777777" w:rsidR="00D76D9E" w:rsidRDefault="00000000">
      <w:pPr>
        <w:rPr>
          <w:bCs/>
        </w:rPr>
      </w:pPr>
      <w:r>
        <w:rPr>
          <w:rFonts w:hint="eastAsia"/>
          <w:bCs/>
        </w:rPr>
        <w:t>（十一）夫妻共同财产与个人财产的区分。能结合实例理解。</w:t>
      </w:r>
    </w:p>
    <w:p w14:paraId="2CC4339F" w14:textId="77777777" w:rsidR="00D76D9E" w:rsidRDefault="00000000">
      <w:pPr>
        <w:rPr>
          <w:bCs/>
        </w:rPr>
      </w:pPr>
      <w:r>
        <w:rPr>
          <w:rFonts w:hint="eastAsia"/>
          <w:bCs/>
        </w:rPr>
        <w:t>（十二）非婚生子女的地位</w:t>
      </w:r>
    </w:p>
    <w:p w14:paraId="7DFD290F" w14:textId="77777777" w:rsidR="00D76D9E" w:rsidRDefault="00000000">
      <w:pPr>
        <w:rPr>
          <w:bCs/>
        </w:rPr>
      </w:pPr>
      <w:r>
        <w:rPr>
          <w:rFonts w:hint="eastAsia"/>
          <w:bCs/>
        </w:rPr>
        <w:t>（十三）法定继承与遗嘱继承。熟记法定继承人范围及继承顺序；熟记遗嘱的法定形式及有效条件。</w:t>
      </w:r>
    </w:p>
    <w:p w14:paraId="741D1D88" w14:textId="77777777" w:rsidR="00D76D9E" w:rsidRDefault="00000000">
      <w:pPr>
        <w:rPr>
          <w:b/>
        </w:rPr>
      </w:pPr>
      <w:r>
        <w:rPr>
          <w:rFonts w:hint="eastAsia"/>
          <w:b/>
        </w:rPr>
        <w:t>四、考试题型及答题要求</w:t>
      </w:r>
    </w:p>
    <w:p w14:paraId="1C02D8A1" w14:textId="77777777" w:rsidR="00D76D9E" w:rsidRDefault="00000000">
      <w:r>
        <w:rPr>
          <w:rFonts w:hint="eastAsia"/>
        </w:rPr>
        <w:t>本课程期末考试主要考核学生对法律基础知识的识记、理解，分析、处理现实生活中简单法律纠纷的能力。</w:t>
      </w:r>
    </w:p>
    <w:p w14:paraId="343D5375" w14:textId="77777777" w:rsidR="00D76D9E" w:rsidRDefault="00000000">
      <w:r>
        <w:rPr>
          <w:rFonts w:hint="eastAsia"/>
        </w:rPr>
        <w:t>本课程期末考试满分为</w:t>
      </w:r>
      <w:r>
        <w:rPr>
          <w:rFonts w:hint="eastAsia"/>
        </w:rPr>
        <w:t>100</w:t>
      </w:r>
      <w:r>
        <w:rPr>
          <w:rFonts w:hint="eastAsia"/>
        </w:rPr>
        <w:t>分，题型由四部分组成，主要包括：</w:t>
      </w:r>
    </w:p>
    <w:p w14:paraId="2FB78779" w14:textId="77777777" w:rsidR="00D76D9E" w:rsidRDefault="00000000">
      <w:r>
        <w:rPr>
          <w:rFonts w:hint="eastAsia"/>
        </w:rPr>
        <w:t>1</w:t>
      </w:r>
      <w:r>
        <w:rPr>
          <w:rFonts w:hint="eastAsia"/>
        </w:rPr>
        <w:t>、单项选择题：是在列出的备选答案中选出一个正确答案，共</w:t>
      </w:r>
      <w:r>
        <w:rPr>
          <w:rFonts w:hint="eastAsia"/>
        </w:rPr>
        <w:t>6</w:t>
      </w:r>
      <w:r>
        <w:rPr>
          <w:rFonts w:hint="eastAsia"/>
        </w:rPr>
        <w:t>题，每题</w:t>
      </w:r>
      <w:r>
        <w:rPr>
          <w:rFonts w:hint="eastAsia"/>
        </w:rPr>
        <w:t>4</w:t>
      </w:r>
      <w:r>
        <w:rPr>
          <w:rFonts w:hint="eastAsia"/>
        </w:rPr>
        <w:t>分，此类题目占全部试题的</w:t>
      </w:r>
      <w:r>
        <w:rPr>
          <w:rFonts w:hint="eastAsia"/>
        </w:rPr>
        <w:t>24</w:t>
      </w:r>
      <w:r>
        <w:rPr>
          <w:rFonts w:hint="eastAsia"/>
        </w:rPr>
        <w:t>％。</w:t>
      </w:r>
    </w:p>
    <w:p w14:paraId="2ED4E9E0" w14:textId="77777777" w:rsidR="00D76D9E" w:rsidRDefault="00000000">
      <w:r>
        <w:rPr>
          <w:rFonts w:hint="eastAsia"/>
        </w:rPr>
        <w:t>2</w:t>
      </w:r>
      <w:r>
        <w:rPr>
          <w:rFonts w:hint="eastAsia"/>
        </w:rPr>
        <w:t>、多项选择题：是在列出的备选答案中选出多个正确答案，共</w:t>
      </w:r>
      <w:r>
        <w:rPr>
          <w:rFonts w:hint="eastAsia"/>
        </w:rPr>
        <w:t>4</w:t>
      </w:r>
      <w:r>
        <w:rPr>
          <w:rFonts w:hint="eastAsia"/>
        </w:rPr>
        <w:t>题，每题</w:t>
      </w:r>
      <w:r>
        <w:rPr>
          <w:rFonts w:hint="eastAsia"/>
        </w:rPr>
        <w:t>4</w:t>
      </w:r>
      <w:r>
        <w:rPr>
          <w:rFonts w:hint="eastAsia"/>
        </w:rPr>
        <w:t>分，此类题目占全部试题的</w:t>
      </w:r>
      <w:r>
        <w:rPr>
          <w:rFonts w:hint="eastAsia"/>
        </w:rPr>
        <w:t>16</w:t>
      </w:r>
      <w:r>
        <w:rPr>
          <w:rFonts w:hint="eastAsia"/>
        </w:rPr>
        <w:t>％。</w:t>
      </w:r>
    </w:p>
    <w:p w14:paraId="391D03B4" w14:textId="77777777" w:rsidR="00D76D9E" w:rsidRDefault="00000000">
      <w:r>
        <w:rPr>
          <w:rFonts w:hint="eastAsia"/>
        </w:rPr>
        <w:t>3</w:t>
      </w:r>
      <w:r>
        <w:rPr>
          <w:rFonts w:hint="eastAsia"/>
        </w:rPr>
        <w:t>、论述题：是对本课程的重要问题进行阐述，要求要点叙述全面、完整、准确，同时对每个要点作简要解释。共</w:t>
      </w:r>
      <w:r>
        <w:rPr>
          <w:rFonts w:hint="eastAsia"/>
        </w:rPr>
        <w:t>2</w:t>
      </w:r>
      <w:r>
        <w:rPr>
          <w:rFonts w:hint="eastAsia"/>
        </w:rPr>
        <w:t>题，每题</w:t>
      </w:r>
      <w:r>
        <w:rPr>
          <w:rFonts w:hint="eastAsia"/>
        </w:rPr>
        <w:t>20</w:t>
      </w:r>
      <w:r>
        <w:rPr>
          <w:rFonts w:hint="eastAsia"/>
        </w:rPr>
        <w:t>分，此类题目占全部试题的</w:t>
      </w:r>
      <w:r>
        <w:rPr>
          <w:rFonts w:hint="eastAsia"/>
        </w:rPr>
        <w:t>40</w:t>
      </w:r>
      <w:r>
        <w:rPr>
          <w:rFonts w:hint="eastAsia"/>
        </w:rPr>
        <w:t>％。</w:t>
      </w:r>
    </w:p>
    <w:p w14:paraId="2923D540" w14:textId="77777777" w:rsidR="00D76D9E" w:rsidRDefault="00000000">
      <w:r>
        <w:rPr>
          <w:rFonts w:hint="eastAsia"/>
        </w:rPr>
        <w:t>4</w:t>
      </w:r>
      <w:r>
        <w:rPr>
          <w:rFonts w:hint="eastAsia"/>
        </w:rPr>
        <w:t>、案例分析题：要求根据案例提供的信息，运用相关原理和法律规定，回答问题。只有一个案例，</w:t>
      </w:r>
      <w:r>
        <w:rPr>
          <w:rFonts w:hint="eastAsia"/>
        </w:rPr>
        <w:t>20</w:t>
      </w:r>
      <w:r>
        <w:rPr>
          <w:rFonts w:hint="eastAsia"/>
        </w:rPr>
        <w:t>分，此类题目占全部试题的</w:t>
      </w:r>
      <w:r>
        <w:rPr>
          <w:rFonts w:hint="eastAsia"/>
        </w:rPr>
        <w:t>20</w:t>
      </w:r>
      <w:r>
        <w:rPr>
          <w:rFonts w:hint="eastAsia"/>
        </w:rPr>
        <w:t>％。</w:t>
      </w:r>
    </w:p>
    <w:p w14:paraId="5EB8CF51" w14:textId="77777777" w:rsidR="00D76D9E" w:rsidRDefault="00000000">
      <w:pPr>
        <w:rPr>
          <w:b/>
          <w:bCs/>
        </w:rPr>
      </w:pPr>
      <w:r>
        <w:rPr>
          <w:rFonts w:hint="eastAsia"/>
          <w:b/>
          <w:bCs/>
        </w:rPr>
        <w:t>五、考试样题</w:t>
      </w:r>
    </w:p>
    <w:p w14:paraId="72F632CF" w14:textId="77777777" w:rsidR="00D76D9E" w:rsidRDefault="00000000">
      <w:r>
        <w:rPr>
          <w:rFonts w:hint="eastAsia"/>
        </w:rPr>
        <w:t>1</w:t>
      </w:r>
      <w:r>
        <w:rPr>
          <w:rFonts w:hint="eastAsia"/>
        </w:rPr>
        <w:t>、单项选择题（每题</w:t>
      </w:r>
      <w:r>
        <w:rPr>
          <w:rFonts w:hint="eastAsia"/>
        </w:rPr>
        <w:t>4</w:t>
      </w:r>
      <w:r>
        <w:rPr>
          <w:rFonts w:hint="eastAsia"/>
        </w:rPr>
        <w:t>分）</w:t>
      </w:r>
    </w:p>
    <w:p w14:paraId="6A082DFA" w14:textId="77777777" w:rsidR="00D76D9E" w:rsidRDefault="00000000">
      <w:r>
        <w:t>按照我国《</w:t>
      </w:r>
      <w:r>
        <w:rPr>
          <w:rFonts w:hint="eastAsia"/>
        </w:rPr>
        <w:t>民法典</w:t>
      </w:r>
      <w:r>
        <w:t>》的规定，</w:t>
      </w:r>
      <w:r>
        <w:rPr>
          <w:rFonts w:hint="eastAsia"/>
        </w:rPr>
        <w:t>下列属于无效婚姻</w:t>
      </w:r>
      <w:r>
        <w:t>的法定原因是</w:t>
      </w:r>
      <w:r>
        <w:rPr>
          <w:rFonts w:hint="eastAsia"/>
        </w:rPr>
        <w:t>（）。</w:t>
      </w:r>
    </w:p>
    <w:p w14:paraId="56D8B68C" w14:textId="77777777" w:rsidR="00D76D9E" w:rsidRDefault="00000000">
      <w:r>
        <w:t xml:space="preserve">　　</w:t>
      </w:r>
      <w:r>
        <w:t>A.</w:t>
      </w:r>
      <w:r>
        <w:t>因受欺诈结婚</w:t>
      </w:r>
      <w:r>
        <w:t xml:space="preserve">       </w:t>
      </w:r>
      <w:r>
        <w:rPr>
          <w:rFonts w:hint="eastAsia"/>
        </w:rPr>
        <w:t xml:space="preserve">  </w:t>
      </w:r>
      <w:r>
        <w:t>B.</w:t>
      </w:r>
      <w:r>
        <w:t>因受胁迫结婚</w:t>
      </w:r>
    </w:p>
    <w:p w14:paraId="52DFF3D2" w14:textId="77777777" w:rsidR="00D76D9E" w:rsidRDefault="00000000">
      <w:pPr>
        <w:ind w:firstLine="420"/>
      </w:pPr>
      <w:r>
        <w:t>C.</w:t>
      </w:r>
      <w:r>
        <w:rPr>
          <w:rFonts w:hint="eastAsia"/>
        </w:rPr>
        <w:t>未达法定年龄结婚</w:t>
      </w:r>
      <w:r>
        <w:t xml:space="preserve">  </w:t>
      </w:r>
      <w:r>
        <w:rPr>
          <w:rFonts w:hint="eastAsia"/>
        </w:rPr>
        <w:t xml:space="preserve">   </w:t>
      </w:r>
      <w:r>
        <w:t>D.</w:t>
      </w:r>
      <w:r>
        <w:t>因出于重大误解结婚</w:t>
      </w:r>
    </w:p>
    <w:p w14:paraId="7499ACC2" w14:textId="77777777" w:rsidR="00D76D9E" w:rsidRDefault="00000000">
      <w:r>
        <w:rPr>
          <w:rFonts w:hint="eastAsia"/>
        </w:rPr>
        <w:lastRenderedPageBreak/>
        <w:t>【答案】</w:t>
      </w:r>
      <w:r>
        <w:rPr>
          <w:rFonts w:hint="eastAsia"/>
        </w:rPr>
        <w:t>C</w:t>
      </w:r>
      <w:r>
        <w:rPr>
          <w:rFonts w:hint="eastAsia"/>
        </w:rPr>
        <w:t xml:space="preserve">　</w:t>
      </w:r>
    </w:p>
    <w:p w14:paraId="468576C7" w14:textId="77777777" w:rsidR="00D76D9E" w:rsidRDefault="00000000">
      <w:pPr>
        <w:widowControl/>
        <w:shd w:val="clear" w:color="auto" w:fill="FFFFFF"/>
        <w:ind w:firstLineChars="100" w:firstLine="210"/>
        <w:jc w:val="left"/>
        <w:textAlignment w:val="baseline"/>
        <w:rPr>
          <w:rFonts w:ascii="微软雅黑" w:eastAsia="微软雅黑" w:hAnsi="微软雅黑" w:cs="微软雅黑"/>
          <w:color w:val="222222"/>
          <w:sz w:val="19"/>
          <w:szCs w:val="19"/>
        </w:rPr>
      </w:pPr>
      <w:r>
        <w:rPr>
          <w:rFonts w:ascii="宋体" w:eastAsia="宋体" w:hAnsi="宋体" w:cs="宋体" w:hint="eastAsia"/>
          <w:szCs w:val="21"/>
        </w:rPr>
        <w:t>解析：选项C正确。《民法典》</w:t>
      </w:r>
      <w:r>
        <w:rPr>
          <w:rFonts w:ascii="宋体" w:eastAsia="宋体" w:hAnsi="宋体" w:cs="宋体" w:hint="eastAsia"/>
          <w:color w:val="222222"/>
          <w:kern w:val="0"/>
          <w:szCs w:val="21"/>
          <w:shd w:val="clear" w:color="auto" w:fill="FFFFFF"/>
          <w:lang w:bidi="ar"/>
        </w:rPr>
        <w:t>第一千零五十一条　有下列情形之一的,婚姻无效:(一)重婚;(二)有禁止结婚的亲属关系;(三)未到法定婚龄。</w:t>
      </w:r>
    </w:p>
    <w:p w14:paraId="092A8424" w14:textId="77777777" w:rsidR="00D76D9E" w:rsidRDefault="00000000">
      <w:r>
        <w:rPr>
          <w:rFonts w:hint="eastAsia"/>
        </w:rPr>
        <w:t>2</w:t>
      </w:r>
      <w:r>
        <w:rPr>
          <w:rFonts w:hint="eastAsia"/>
        </w:rPr>
        <w:t>、多项选择题（每题</w:t>
      </w:r>
      <w:r>
        <w:rPr>
          <w:rFonts w:hint="eastAsia"/>
        </w:rPr>
        <w:t>4</w:t>
      </w:r>
      <w:r>
        <w:rPr>
          <w:rFonts w:hint="eastAsia"/>
        </w:rPr>
        <w:t>分）</w:t>
      </w:r>
    </w:p>
    <w:p w14:paraId="3F1C165F" w14:textId="77777777" w:rsidR="00D76D9E" w:rsidRDefault="00000000">
      <w:r>
        <w:rPr>
          <w:rFonts w:hint="eastAsia"/>
        </w:rPr>
        <w:t>在下列年满</w:t>
      </w:r>
      <w:r>
        <w:rPr>
          <w:rFonts w:hint="eastAsia"/>
        </w:rPr>
        <w:t>18</w:t>
      </w:r>
      <w:r>
        <w:rPr>
          <w:rFonts w:hint="eastAsia"/>
        </w:rPr>
        <w:t>周岁的公民中，依法律规定享有选举权和被选举权的是（）。</w:t>
      </w:r>
    </w:p>
    <w:p w14:paraId="33930451" w14:textId="77777777" w:rsidR="00D76D9E" w:rsidRDefault="00000000">
      <w:r>
        <w:rPr>
          <w:rFonts w:hint="eastAsia"/>
        </w:rPr>
        <w:t>A.</w:t>
      </w:r>
      <w:r>
        <w:rPr>
          <w:rFonts w:hint="eastAsia"/>
        </w:rPr>
        <w:t>不识字的甲</w:t>
      </w:r>
      <w:r>
        <w:rPr>
          <w:rFonts w:hint="eastAsia"/>
        </w:rPr>
        <w:t xml:space="preserve">       B.</w:t>
      </w:r>
      <w:r>
        <w:rPr>
          <w:rFonts w:hint="eastAsia"/>
        </w:rPr>
        <w:t>被判处有期徒刑的乙</w:t>
      </w:r>
    </w:p>
    <w:p w14:paraId="2A196E0B" w14:textId="77777777" w:rsidR="00D76D9E" w:rsidRDefault="00000000">
      <w:pPr>
        <w:numPr>
          <w:ilvl w:val="0"/>
          <w:numId w:val="1"/>
        </w:numPr>
      </w:pPr>
      <w:r>
        <w:rPr>
          <w:rFonts w:hint="eastAsia"/>
        </w:rPr>
        <w:t>被监视居住的丙</w:t>
      </w:r>
      <w:r>
        <w:rPr>
          <w:rFonts w:hint="eastAsia"/>
        </w:rPr>
        <w:t xml:space="preserve"> D.</w:t>
      </w:r>
      <w:r>
        <w:rPr>
          <w:rFonts w:hint="eastAsia"/>
        </w:rPr>
        <w:t>依法被剥夺政治权利的丁</w:t>
      </w:r>
    </w:p>
    <w:p w14:paraId="2C9F74F0" w14:textId="77777777" w:rsidR="00D76D9E" w:rsidRDefault="00000000">
      <w:r>
        <w:rPr>
          <w:rFonts w:hint="eastAsia"/>
        </w:rPr>
        <w:t>【答案】</w:t>
      </w:r>
      <w:r>
        <w:rPr>
          <w:rFonts w:hint="eastAsia"/>
        </w:rPr>
        <w:t>ABC</w:t>
      </w:r>
      <w:r>
        <w:rPr>
          <w:rFonts w:hint="eastAsia"/>
        </w:rPr>
        <w:t>。</w:t>
      </w:r>
    </w:p>
    <w:p w14:paraId="7C55E5F6" w14:textId="77777777" w:rsidR="00D76D9E" w:rsidRDefault="00000000">
      <w:pPr>
        <w:ind w:firstLineChars="100" w:firstLine="210"/>
      </w:pPr>
      <w:r>
        <w:rPr>
          <w:rFonts w:hint="eastAsia"/>
        </w:rPr>
        <w:t>解析：根据《宪法》第</w:t>
      </w:r>
      <w:r>
        <w:rPr>
          <w:rFonts w:hint="eastAsia"/>
        </w:rPr>
        <w:t>34</w:t>
      </w:r>
      <w:r>
        <w:rPr>
          <w:rFonts w:hint="eastAsia"/>
        </w:rPr>
        <w:t>条规定，中华人民共和国年满十八周岁的公民，不分民族、种族、性别、职业、家庭出身、宗教信仰、教育程度、财产状况、居住期限，都有选举权和被选举权</w:t>
      </w:r>
      <w:r>
        <w:rPr>
          <w:rFonts w:hint="eastAsia"/>
        </w:rPr>
        <w:t>;</w:t>
      </w:r>
      <w:r>
        <w:rPr>
          <w:rFonts w:hint="eastAsia"/>
        </w:rPr>
        <w:t>但是依照法律被剥夺政治权利的人除外。甲虽然不识字，但这并不是享有选举权和被选举权权的必要条件，所以甲可以行使选举权与被选举权。</w:t>
      </w:r>
      <w:r>
        <w:rPr>
          <w:rFonts w:hint="eastAsia"/>
        </w:rPr>
        <w:t>B</w:t>
      </w:r>
      <w:r>
        <w:rPr>
          <w:rFonts w:hint="eastAsia"/>
        </w:rPr>
        <w:t>和</w:t>
      </w:r>
      <w:r>
        <w:rPr>
          <w:rFonts w:hint="eastAsia"/>
        </w:rPr>
        <w:t>C</w:t>
      </w:r>
      <w:r>
        <w:rPr>
          <w:rFonts w:hint="eastAsia"/>
        </w:rPr>
        <w:t>选项中的乙和丙，虽然人身自由受到不同程度的限制，但是未被剥夺政治权利，所以乙和丙也享有选举权和被选举权。故本题答案选</w:t>
      </w:r>
      <w:r>
        <w:rPr>
          <w:rFonts w:hint="eastAsia"/>
        </w:rPr>
        <w:t>ABC</w:t>
      </w:r>
      <w:r>
        <w:rPr>
          <w:rFonts w:hint="eastAsia"/>
        </w:rPr>
        <w:t>。</w:t>
      </w:r>
    </w:p>
    <w:p w14:paraId="06641937" w14:textId="77777777" w:rsidR="00D76D9E" w:rsidRDefault="00000000">
      <w:r>
        <w:rPr>
          <w:rFonts w:hint="eastAsia"/>
        </w:rPr>
        <w:t>3</w:t>
      </w:r>
      <w:r>
        <w:rPr>
          <w:rFonts w:hint="eastAsia"/>
        </w:rPr>
        <w:t>、论述题（每题</w:t>
      </w:r>
      <w:r>
        <w:rPr>
          <w:rFonts w:hint="eastAsia"/>
        </w:rPr>
        <w:t>20</w:t>
      </w:r>
      <w:r>
        <w:rPr>
          <w:rFonts w:hint="eastAsia"/>
        </w:rPr>
        <w:t>分）</w:t>
      </w:r>
    </w:p>
    <w:p w14:paraId="4927F66C" w14:textId="77777777" w:rsidR="00D76D9E" w:rsidRDefault="00000000">
      <w:r>
        <w:rPr>
          <w:rFonts w:hint="eastAsia"/>
        </w:rPr>
        <w:t>为什么说宪法是国家的根本大法？</w:t>
      </w:r>
    </w:p>
    <w:p w14:paraId="1D2563DB" w14:textId="77777777" w:rsidR="00D76D9E" w:rsidRDefault="00000000">
      <w:r>
        <w:rPr>
          <w:rFonts w:hint="eastAsia"/>
        </w:rPr>
        <w:t>答案要点：</w:t>
      </w:r>
      <w:r>
        <w:rPr>
          <w:rFonts w:hint="eastAsia"/>
        </w:rPr>
        <w:t xml:space="preserve"> </w:t>
      </w:r>
    </w:p>
    <w:p w14:paraId="3E747B23" w14:textId="77777777" w:rsidR="00D76D9E" w:rsidRDefault="00000000">
      <w:r>
        <w:rPr>
          <w:rFonts w:hint="eastAsia"/>
        </w:rPr>
        <w:t>宪法是确认民主制度的、集中体现社会各阶级力量实际对比关系的根本大法。（</w:t>
      </w:r>
      <w:r>
        <w:rPr>
          <w:rFonts w:hint="eastAsia"/>
        </w:rPr>
        <w:t>2</w:t>
      </w:r>
      <w:r>
        <w:rPr>
          <w:rFonts w:hint="eastAsia"/>
        </w:rPr>
        <w:t>分）宪法之所以是国家的根本大法，主要在于：</w:t>
      </w:r>
    </w:p>
    <w:p w14:paraId="15A4B87F" w14:textId="77777777" w:rsidR="00D76D9E" w:rsidRDefault="00000000">
      <w:r>
        <w:rPr>
          <w:rFonts w:hint="eastAsia"/>
        </w:rPr>
        <w:t>（</w:t>
      </w:r>
      <w:r>
        <w:rPr>
          <w:rFonts w:hint="eastAsia"/>
        </w:rPr>
        <w:t>1</w:t>
      </w:r>
      <w:r>
        <w:rPr>
          <w:rFonts w:hint="eastAsia"/>
        </w:rPr>
        <w:t>）从宪法的内容上看，宪法是从总体上、宏观上对国家和社会生活中最重要、最根本的问题加以规定，譬如，宪法要对我国的基本国情、根本任务、国家性质、政权组织形式等问题进行规定。（</w:t>
      </w:r>
      <w:r>
        <w:rPr>
          <w:rFonts w:hint="eastAsia"/>
        </w:rPr>
        <w:t>6</w:t>
      </w:r>
      <w:r>
        <w:rPr>
          <w:rFonts w:hint="eastAsia"/>
        </w:rPr>
        <w:t>分）</w:t>
      </w:r>
    </w:p>
    <w:p w14:paraId="6B469E40" w14:textId="77777777" w:rsidR="00D76D9E" w:rsidRDefault="00000000">
      <w:r>
        <w:rPr>
          <w:rFonts w:hint="eastAsia"/>
        </w:rPr>
        <w:t>（</w:t>
      </w:r>
      <w:r>
        <w:rPr>
          <w:rFonts w:hint="eastAsia"/>
        </w:rPr>
        <w:t>2</w:t>
      </w:r>
      <w:r>
        <w:rPr>
          <w:rFonts w:hint="eastAsia"/>
        </w:rPr>
        <w:t>）从宪法的法律效力看，宪法具有最高的法律效力，其他任何法律、行政法规、地方性法规、自治条例和单行条例、行政规章等都必须以宪法为制定依据，并不得与宪法相抵触。（</w:t>
      </w:r>
      <w:r>
        <w:rPr>
          <w:rFonts w:hint="eastAsia"/>
        </w:rPr>
        <w:t>6</w:t>
      </w:r>
      <w:r>
        <w:rPr>
          <w:rFonts w:hint="eastAsia"/>
        </w:rPr>
        <w:t>分）</w:t>
      </w:r>
    </w:p>
    <w:p w14:paraId="0F31ED59" w14:textId="77777777" w:rsidR="00D76D9E" w:rsidRDefault="00000000">
      <w:r>
        <w:rPr>
          <w:rFonts w:hint="eastAsia"/>
        </w:rPr>
        <w:t>（</w:t>
      </w:r>
      <w:r>
        <w:rPr>
          <w:rFonts w:hint="eastAsia"/>
        </w:rPr>
        <w:t>3</w:t>
      </w:r>
      <w:r>
        <w:rPr>
          <w:rFonts w:hint="eastAsia"/>
        </w:rPr>
        <w:t>）从宪法的制定和修改程序看，宪法制定和修改程序比普通法律要严格得多。比如，我国宪法的修改，必须由全国人民代表大会常务委员会或者</w:t>
      </w:r>
      <w:r>
        <w:rPr>
          <w:rFonts w:hint="eastAsia"/>
        </w:rPr>
        <w:t>1/5</w:t>
      </w:r>
      <w:r>
        <w:rPr>
          <w:rFonts w:hint="eastAsia"/>
        </w:rPr>
        <w:t>以上的全国人民代表大会代表提议，并由全国人民代表大会代表</w:t>
      </w:r>
      <w:r>
        <w:rPr>
          <w:rFonts w:hint="eastAsia"/>
        </w:rPr>
        <w:t>2/3</w:t>
      </w:r>
      <w:r>
        <w:rPr>
          <w:rFonts w:hint="eastAsia"/>
        </w:rPr>
        <w:t>以上多数通过。而法律和其他议案则只须经过全国人民代表大会全体代表过半数通过即可。（</w:t>
      </w:r>
      <w:r>
        <w:rPr>
          <w:rFonts w:hint="eastAsia"/>
        </w:rPr>
        <w:t>6</w:t>
      </w:r>
      <w:r>
        <w:rPr>
          <w:rFonts w:hint="eastAsia"/>
        </w:rPr>
        <w:t>分）</w:t>
      </w:r>
    </w:p>
    <w:p w14:paraId="096B189F" w14:textId="77777777" w:rsidR="00D76D9E" w:rsidRDefault="00000000">
      <w:r>
        <w:rPr>
          <w:rFonts w:hint="eastAsia"/>
        </w:rPr>
        <w:t>4</w:t>
      </w:r>
      <w:r>
        <w:rPr>
          <w:rFonts w:hint="eastAsia"/>
        </w:rPr>
        <w:t>、案例分析题（</w:t>
      </w:r>
      <w:r>
        <w:rPr>
          <w:rFonts w:hint="eastAsia"/>
        </w:rPr>
        <w:t>20</w:t>
      </w:r>
      <w:r>
        <w:rPr>
          <w:rFonts w:hint="eastAsia"/>
        </w:rPr>
        <w:t>分）</w:t>
      </w:r>
    </w:p>
    <w:p w14:paraId="6C9C4275" w14:textId="77777777" w:rsidR="00D76D9E" w:rsidRDefault="00000000">
      <w:pPr>
        <w:ind w:firstLineChars="200" w:firstLine="420"/>
      </w:pPr>
      <w:r>
        <w:rPr>
          <w:rFonts w:ascii="宋体" w:hAnsi="宋体" w:hint="eastAsia"/>
        </w:rPr>
        <w:t xml:space="preserve"> </w:t>
      </w:r>
      <w:r>
        <w:rPr>
          <w:rFonts w:hint="eastAsia"/>
        </w:rPr>
        <w:t>张某</w:t>
      </w:r>
      <w:r>
        <w:t>夫妇有一儿一女，儿女都已经成家。</w:t>
      </w:r>
      <w:r>
        <w:rPr>
          <w:rFonts w:hint="eastAsia"/>
        </w:rPr>
        <w:t>某日，张某</w:t>
      </w:r>
      <w:r>
        <w:t>亲笔书写了一份遗嘱，指定</w:t>
      </w:r>
      <w:r>
        <w:rPr>
          <w:rFonts w:hint="eastAsia"/>
        </w:rPr>
        <w:t>夫妇两人居住的一套价值</w:t>
      </w:r>
      <w:r>
        <w:rPr>
          <w:rFonts w:hint="eastAsia"/>
        </w:rPr>
        <w:t>60</w:t>
      </w:r>
      <w:r>
        <w:rPr>
          <w:rFonts w:hint="eastAsia"/>
        </w:rPr>
        <w:t>万的房子在自己去世后</w:t>
      </w:r>
      <w:r>
        <w:t>由儿子</w:t>
      </w:r>
      <w:r>
        <w:rPr>
          <w:rFonts w:hint="eastAsia"/>
        </w:rPr>
        <w:t>一人</w:t>
      </w:r>
      <w:r>
        <w:t>继承。</w:t>
      </w:r>
      <w:r>
        <w:rPr>
          <w:rFonts w:hint="eastAsia"/>
        </w:rPr>
        <w:t>几个月后张某</w:t>
      </w:r>
      <w:r>
        <w:t>被检查出患有肺癌，</w:t>
      </w:r>
      <w:r>
        <w:rPr>
          <w:rFonts w:hint="eastAsia"/>
        </w:rPr>
        <w:t>张某住院期间张某妻子因车祸死亡。因张某</w:t>
      </w:r>
      <w:r>
        <w:t>住院期间</w:t>
      </w:r>
      <w:r>
        <w:rPr>
          <w:rFonts w:hint="eastAsia"/>
        </w:rPr>
        <w:t>受到</w:t>
      </w:r>
      <w:r>
        <w:t>女儿无微不至的照顾，</w:t>
      </w:r>
      <w:r>
        <w:rPr>
          <w:rFonts w:hint="eastAsia"/>
        </w:rPr>
        <w:t>张某又给</w:t>
      </w:r>
      <w:r>
        <w:t>女儿写</w:t>
      </w:r>
      <w:r>
        <w:rPr>
          <w:rFonts w:hint="eastAsia"/>
        </w:rPr>
        <w:t>了一</w:t>
      </w:r>
      <w:r>
        <w:t>份遗嘱，指定</w:t>
      </w:r>
      <w:r>
        <w:rPr>
          <w:rFonts w:hint="eastAsia"/>
        </w:rPr>
        <w:t>60</w:t>
      </w:r>
      <w:r>
        <w:rPr>
          <w:rFonts w:hint="eastAsia"/>
        </w:rPr>
        <w:t>万的房子</w:t>
      </w:r>
      <w:r>
        <w:t>由女儿一人继承。</w:t>
      </w:r>
      <w:r>
        <w:rPr>
          <w:rFonts w:hint="eastAsia"/>
        </w:rPr>
        <w:t>张某</w:t>
      </w:r>
      <w:r>
        <w:t>去世后，儿女各执一份遗嘱发生争执，诉讼到</w:t>
      </w:r>
      <w:hyperlink r:id="rId5" w:tgtFrame="https://www.66law.cn/laws/_blank" w:tooltip="法院" w:history="1">
        <w:r>
          <w:rPr>
            <w:rStyle w:val="a7"/>
            <w:rFonts w:ascii="Tahoma" w:eastAsia="Tahoma" w:hAnsi="Tahoma" w:cs="Tahoma"/>
            <w:color w:val="auto"/>
            <w:szCs w:val="24"/>
            <w:u w:val="none"/>
          </w:rPr>
          <w:t>法院</w:t>
        </w:r>
      </w:hyperlink>
      <w:r>
        <w:t>。</w:t>
      </w:r>
    </w:p>
    <w:p w14:paraId="41AE7345" w14:textId="77777777" w:rsidR="00D76D9E" w:rsidRDefault="00000000">
      <w:pPr>
        <w:ind w:firstLineChars="100" w:firstLine="210"/>
        <w:rPr>
          <w:rFonts w:ascii="宋体" w:hAnsi="宋体" w:cs="宋体"/>
        </w:rPr>
      </w:pPr>
      <w:r>
        <w:rPr>
          <w:rFonts w:hint="eastAsia"/>
        </w:rPr>
        <w:t>问：按照《民法典》的相关规定，价值</w:t>
      </w:r>
      <w:r>
        <w:rPr>
          <w:rFonts w:hint="eastAsia"/>
        </w:rPr>
        <w:t>60</w:t>
      </w:r>
      <w:r>
        <w:rPr>
          <w:rFonts w:hint="eastAsia"/>
        </w:rPr>
        <w:t>万的房子应该如何继承？请阐述理由。</w:t>
      </w:r>
    </w:p>
    <w:p w14:paraId="5C890624" w14:textId="77777777" w:rsidR="00D76D9E" w:rsidRDefault="00000000">
      <w:pPr>
        <w:jc w:val="left"/>
        <w:rPr>
          <w:rFonts w:ascii="宋体" w:hAnsi="宋体" w:cs="宋体"/>
          <w:szCs w:val="21"/>
        </w:rPr>
      </w:pPr>
      <w:r>
        <w:rPr>
          <w:rFonts w:ascii="宋体" w:hAnsi="宋体" w:cs="宋体" w:hint="eastAsia"/>
          <w:color w:val="000000"/>
          <w:szCs w:val="21"/>
        </w:rPr>
        <w:t>参考答案：</w:t>
      </w:r>
    </w:p>
    <w:p w14:paraId="0FBD7862" w14:textId="77777777" w:rsidR="00D76D9E" w:rsidRDefault="00000000">
      <w:pPr>
        <w:ind w:firstLineChars="200" w:firstLine="420"/>
        <w:rPr>
          <w:rFonts w:eastAsia="宋体"/>
        </w:rPr>
      </w:pPr>
      <w:r>
        <w:t>1</w:t>
      </w:r>
      <w:r>
        <w:t>、遗嘱中所涉</w:t>
      </w:r>
      <w:r>
        <w:rPr>
          <w:rFonts w:hint="eastAsia"/>
        </w:rPr>
        <w:t>价值</w:t>
      </w:r>
      <w:r>
        <w:rPr>
          <w:rFonts w:hint="eastAsia"/>
        </w:rPr>
        <w:t>60</w:t>
      </w:r>
      <w:r>
        <w:rPr>
          <w:rFonts w:hint="eastAsia"/>
        </w:rPr>
        <w:t>万的</w:t>
      </w:r>
      <w:r>
        <w:t>房产属于</w:t>
      </w:r>
      <w:r>
        <w:rPr>
          <w:rFonts w:hint="eastAsia"/>
        </w:rPr>
        <w:t>张某</w:t>
      </w:r>
      <w:r>
        <w:t>夫妻</w:t>
      </w:r>
      <w:r>
        <w:rPr>
          <w:rFonts w:hint="eastAsia"/>
        </w:rPr>
        <w:t>两人的</w:t>
      </w:r>
      <w:r>
        <w:t>共同财产，夫妻应各占</w:t>
      </w:r>
      <w:r>
        <w:rPr>
          <w:rFonts w:hint="eastAsia"/>
        </w:rPr>
        <w:t>二分之一，张某遗嘱无权处分属于妻子所有份额的房产</w:t>
      </w:r>
      <w:r>
        <w:t>。</w:t>
      </w:r>
      <w:r>
        <w:rPr>
          <w:rFonts w:hint="eastAsia"/>
        </w:rPr>
        <w:t>（</w:t>
      </w:r>
      <w:r>
        <w:rPr>
          <w:rFonts w:hint="eastAsia"/>
        </w:rPr>
        <w:t>5</w:t>
      </w:r>
      <w:r>
        <w:rPr>
          <w:rFonts w:hint="eastAsia"/>
        </w:rPr>
        <w:t>分）</w:t>
      </w:r>
    </w:p>
    <w:p w14:paraId="72C01141" w14:textId="77777777" w:rsidR="00D76D9E" w:rsidRDefault="00000000">
      <w:pPr>
        <w:ind w:firstLineChars="200" w:firstLine="420"/>
      </w:pPr>
      <w:r>
        <w:t>2</w:t>
      </w:r>
      <w:r>
        <w:t>、</w:t>
      </w:r>
      <w:r>
        <w:rPr>
          <w:rFonts w:hint="eastAsia"/>
        </w:rPr>
        <w:t>张某</w:t>
      </w:r>
      <w:r>
        <w:t>妻子</w:t>
      </w:r>
      <w:r>
        <w:rPr>
          <w:rFonts w:hint="eastAsia"/>
        </w:rPr>
        <w:t>车祸</w:t>
      </w:r>
      <w:r>
        <w:t>去世时，由于没有立遗嘱，</w:t>
      </w:r>
      <w:r>
        <w:rPr>
          <w:rFonts w:hint="eastAsia"/>
        </w:rPr>
        <w:t>属于妻子所有的二分之一的房产（价值</w:t>
      </w:r>
      <w:r>
        <w:rPr>
          <w:rFonts w:hint="eastAsia"/>
        </w:rPr>
        <w:t>30</w:t>
      </w:r>
      <w:r>
        <w:rPr>
          <w:rFonts w:hint="eastAsia"/>
        </w:rPr>
        <w:t>万）</w:t>
      </w:r>
      <w:r>
        <w:t>适用</w:t>
      </w:r>
      <w:hyperlink r:id="rId6" w:tgtFrame="https://www.66law.cn/laws/_blank" w:tooltip="法定继承" w:history="1">
        <w:r>
          <w:rPr>
            <w:rStyle w:val="a7"/>
            <w:rFonts w:ascii="Tahoma" w:eastAsia="Tahoma" w:hAnsi="Tahoma" w:cs="Tahoma"/>
            <w:color w:val="auto"/>
            <w:szCs w:val="24"/>
            <w:u w:val="none"/>
          </w:rPr>
          <w:t>法定继承</w:t>
        </w:r>
      </w:hyperlink>
      <w:r>
        <w:t>，张</w:t>
      </w:r>
      <w:r>
        <w:rPr>
          <w:rFonts w:hint="eastAsia"/>
        </w:rPr>
        <w:t>某</w:t>
      </w:r>
      <w:r>
        <w:t>和儿子、女儿均有继承权，一般等分的话，三人各得</w:t>
      </w:r>
      <w:r>
        <w:t>1/6</w:t>
      </w:r>
      <w:r>
        <w:t>房产</w:t>
      </w:r>
      <w:r>
        <w:rPr>
          <w:rFonts w:hint="eastAsia"/>
        </w:rPr>
        <w:t>（</w:t>
      </w:r>
      <w:r>
        <w:rPr>
          <w:rFonts w:hint="eastAsia"/>
        </w:rPr>
        <w:t>10</w:t>
      </w:r>
      <w:r>
        <w:rPr>
          <w:rFonts w:hint="eastAsia"/>
        </w:rPr>
        <w:t>万）</w:t>
      </w:r>
      <w:r>
        <w:t>。</w:t>
      </w:r>
      <w:r>
        <w:rPr>
          <w:rFonts w:hint="eastAsia"/>
        </w:rPr>
        <w:t>（</w:t>
      </w:r>
      <w:r>
        <w:rPr>
          <w:rFonts w:hint="eastAsia"/>
        </w:rPr>
        <w:t>5</w:t>
      </w:r>
      <w:r>
        <w:rPr>
          <w:rFonts w:hint="eastAsia"/>
        </w:rPr>
        <w:t>分）</w:t>
      </w:r>
    </w:p>
    <w:p w14:paraId="4D62D9A8" w14:textId="77777777" w:rsidR="00D76D9E" w:rsidRDefault="00000000">
      <w:pPr>
        <w:ind w:firstLineChars="200" w:firstLine="420"/>
      </w:pPr>
      <w:r>
        <w:t>3</w:t>
      </w:r>
      <w:r>
        <w:t>、</w:t>
      </w:r>
      <w:r>
        <w:rPr>
          <w:rFonts w:hint="eastAsia"/>
        </w:rPr>
        <w:t>张某立有两份遗嘱，应按照最后一份遗嘱内容执行。张某</w:t>
      </w:r>
      <w:r>
        <w:t>遗嘱</w:t>
      </w:r>
      <w:r>
        <w:rPr>
          <w:rFonts w:hint="eastAsia"/>
        </w:rPr>
        <w:t>只</w:t>
      </w:r>
      <w:r>
        <w:t>对自己的</w:t>
      </w:r>
      <w:r>
        <w:rPr>
          <w:rFonts w:hint="eastAsia"/>
        </w:rPr>
        <w:t>房产份额</w:t>
      </w:r>
      <w:r>
        <w:t>(1/2+1/6=4/6)</w:t>
      </w:r>
      <w:r>
        <w:rPr>
          <w:rFonts w:hint="eastAsia"/>
        </w:rPr>
        <w:t>（</w:t>
      </w:r>
      <w:r>
        <w:rPr>
          <w:rFonts w:hint="eastAsia"/>
        </w:rPr>
        <w:t>40</w:t>
      </w:r>
      <w:r>
        <w:rPr>
          <w:rFonts w:hint="eastAsia"/>
        </w:rPr>
        <w:t>万）</w:t>
      </w:r>
      <w:r>
        <w:t>有效，由女儿继承</w:t>
      </w:r>
      <w:r>
        <w:rPr>
          <w:rFonts w:hint="eastAsia"/>
        </w:rPr>
        <w:t>。（</w:t>
      </w:r>
      <w:r>
        <w:rPr>
          <w:rFonts w:hint="eastAsia"/>
        </w:rPr>
        <w:t>5</w:t>
      </w:r>
      <w:r>
        <w:rPr>
          <w:rFonts w:hint="eastAsia"/>
        </w:rPr>
        <w:t>分）</w:t>
      </w:r>
    </w:p>
    <w:p w14:paraId="6444E35C" w14:textId="77777777" w:rsidR="00D76D9E" w:rsidRDefault="00000000">
      <w:r>
        <w:lastRenderedPageBreak/>
        <w:t>4</w:t>
      </w:r>
      <w:r>
        <w:t>、</w:t>
      </w:r>
      <w:r>
        <w:rPr>
          <w:rFonts w:hint="eastAsia"/>
        </w:rPr>
        <w:t>按照《民法典》的相关规定，价值</w:t>
      </w:r>
      <w:r>
        <w:rPr>
          <w:rFonts w:hint="eastAsia"/>
        </w:rPr>
        <w:t>60</w:t>
      </w:r>
      <w:r>
        <w:rPr>
          <w:rFonts w:hint="eastAsia"/>
        </w:rPr>
        <w:t>万的房子应该由</w:t>
      </w:r>
      <w:r>
        <w:t>女儿</w:t>
      </w:r>
      <w:r>
        <w:rPr>
          <w:rFonts w:hint="eastAsia"/>
        </w:rPr>
        <w:t>继承</w:t>
      </w:r>
      <w:r>
        <w:rPr>
          <w:rFonts w:hint="eastAsia"/>
        </w:rPr>
        <w:t>50</w:t>
      </w:r>
      <w:r>
        <w:rPr>
          <w:rFonts w:hint="eastAsia"/>
        </w:rPr>
        <w:t>万（</w:t>
      </w:r>
      <w:r>
        <w:t>4/6+1/6=5/6)</w:t>
      </w:r>
      <w:r>
        <w:rPr>
          <w:rFonts w:hint="eastAsia"/>
        </w:rPr>
        <w:t>，</w:t>
      </w:r>
      <w:r>
        <w:t>儿子</w:t>
      </w:r>
      <w:r>
        <w:rPr>
          <w:rFonts w:hint="eastAsia"/>
        </w:rPr>
        <w:t>继承</w:t>
      </w:r>
      <w:r>
        <w:t>1/6</w:t>
      </w:r>
      <w:r>
        <w:t>。房产可以由女儿取得，儿子应得份额由女儿支付给儿子</w:t>
      </w:r>
      <w:r>
        <w:rPr>
          <w:rFonts w:hint="eastAsia"/>
        </w:rPr>
        <w:t>（</w:t>
      </w:r>
      <w:r>
        <w:rPr>
          <w:rFonts w:hint="eastAsia"/>
        </w:rPr>
        <w:t>10</w:t>
      </w:r>
      <w:r>
        <w:rPr>
          <w:rFonts w:hint="eastAsia"/>
        </w:rPr>
        <w:t>万元）</w:t>
      </w:r>
      <w:r>
        <w:t>。</w:t>
      </w:r>
      <w:r>
        <w:rPr>
          <w:rFonts w:hint="eastAsia"/>
        </w:rPr>
        <w:t>（</w:t>
      </w:r>
      <w:r>
        <w:rPr>
          <w:rFonts w:hint="eastAsia"/>
        </w:rPr>
        <w:t>5</w:t>
      </w:r>
      <w:r>
        <w:rPr>
          <w:rFonts w:hint="eastAsia"/>
        </w:rPr>
        <w:t>分）</w:t>
      </w:r>
    </w:p>
    <w:p w14:paraId="41D33EC0" w14:textId="77777777" w:rsidR="00D76D9E" w:rsidRDefault="00D76D9E"/>
    <w:p w14:paraId="601B2F07" w14:textId="77777777" w:rsidR="00D76D9E" w:rsidRDefault="00D76D9E"/>
    <w:p w14:paraId="0DE8133C" w14:textId="77777777" w:rsidR="00D76D9E" w:rsidRDefault="00D76D9E"/>
    <w:p w14:paraId="1B36A9A9" w14:textId="77777777" w:rsidR="00D76D9E" w:rsidRDefault="00D76D9E"/>
    <w:p w14:paraId="1B17691A" w14:textId="77777777" w:rsidR="00D76D9E" w:rsidRDefault="00D76D9E"/>
    <w:sectPr w:rsidR="00D76D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BB516"/>
    <w:multiLevelType w:val="singleLevel"/>
    <w:tmpl w:val="0D7BB516"/>
    <w:lvl w:ilvl="0">
      <w:start w:val="3"/>
      <w:numFmt w:val="upperLetter"/>
      <w:lvlText w:val="%1."/>
      <w:lvlJc w:val="left"/>
      <w:pPr>
        <w:tabs>
          <w:tab w:val="left" w:pos="312"/>
        </w:tabs>
      </w:pPr>
    </w:lvl>
  </w:abstractNum>
  <w:num w:numId="1" w16cid:durableId="439838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DAwNWIwMmY2NzM2ZWIyYTI5ZDI5NGRjMTJjNWQ0MTEifQ=="/>
  </w:docVars>
  <w:rsids>
    <w:rsidRoot w:val="00874413"/>
    <w:rsid w:val="00076D70"/>
    <w:rsid w:val="00077F18"/>
    <w:rsid w:val="00095418"/>
    <w:rsid w:val="000E2587"/>
    <w:rsid w:val="00175570"/>
    <w:rsid w:val="0021177D"/>
    <w:rsid w:val="0026376E"/>
    <w:rsid w:val="00295365"/>
    <w:rsid w:val="00352C45"/>
    <w:rsid w:val="00366518"/>
    <w:rsid w:val="00375B23"/>
    <w:rsid w:val="003856E1"/>
    <w:rsid w:val="00397A52"/>
    <w:rsid w:val="0045001D"/>
    <w:rsid w:val="004F5FA9"/>
    <w:rsid w:val="00556988"/>
    <w:rsid w:val="00654643"/>
    <w:rsid w:val="007271E4"/>
    <w:rsid w:val="007C286A"/>
    <w:rsid w:val="007C548A"/>
    <w:rsid w:val="00837EF7"/>
    <w:rsid w:val="00852A28"/>
    <w:rsid w:val="00874413"/>
    <w:rsid w:val="0087558C"/>
    <w:rsid w:val="008C5060"/>
    <w:rsid w:val="00924DA8"/>
    <w:rsid w:val="00934054"/>
    <w:rsid w:val="009C067D"/>
    <w:rsid w:val="009D4C11"/>
    <w:rsid w:val="00A22296"/>
    <w:rsid w:val="00A55304"/>
    <w:rsid w:val="00A73013"/>
    <w:rsid w:val="00A80E89"/>
    <w:rsid w:val="00BB1D64"/>
    <w:rsid w:val="00BD381D"/>
    <w:rsid w:val="00C33BA6"/>
    <w:rsid w:val="00D76D9E"/>
    <w:rsid w:val="00EA7C0B"/>
    <w:rsid w:val="00F30A61"/>
    <w:rsid w:val="00F81240"/>
    <w:rsid w:val="00FA5F99"/>
    <w:rsid w:val="04483C4A"/>
    <w:rsid w:val="045936D7"/>
    <w:rsid w:val="09621D69"/>
    <w:rsid w:val="0E2C3047"/>
    <w:rsid w:val="102B2907"/>
    <w:rsid w:val="12A21F5F"/>
    <w:rsid w:val="157B7247"/>
    <w:rsid w:val="18C57D95"/>
    <w:rsid w:val="1C5B133C"/>
    <w:rsid w:val="1CB17D58"/>
    <w:rsid w:val="1E62318C"/>
    <w:rsid w:val="24AB41B7"/>
    <w:rsid w:val="2F2F3843"/>
    <w:rsid w:val="2F954EBF"/>
    <w:rsid w:val="35681F3D"/>
    <w:rsid w:val="361E0CE7"/>
    <w:rsid w:val="36B84427"/>
    <w:rsid w:val="3AD20618"/>
    <w:rsid w:val="4C522D3D"/>
    <w:rsid w:val="4DD93F4D"/>
    <w:rsid w:val="4DDA2B0C"/>
    <w:rsid w:val="4FAC7E33"/>
    <w:rsid w:val="4FFA637A"/>
    <w:rsid w:val="509333AE"/>
    <w:rsid w:val="5207002D"/>
    <w:rsid w:val="53C67CF3"/>
    <w:rsid w:val="565B245C"/>
    <w:rsid w:val="56EE3496"/>
    <w:rsid w:val="5B1B1501"/>
    <w:rsid w:val="5D467C98"/>
    <w:rsid w:val="60C1453B"/>
    <w:rsid w:val="639C03E7"/>
    <w:rsid w:val="65C05087"/>
    <w:rsid w:val="66DD4CC4"/>
    <w:rsid w:val="688B6E01"/>
    <w:rsid w:val="6C1C6A25"/>
    <w:rsid w:val="6EB1554A"/>
    <w:rsid w:val="6FA12FFD"/>
    <w:rsid w:val="764A1077"/>
    <w:rsid w:val="765A0C17"/>
    <w:rsid w:val="76E96ABC"/>
    <w:rsid w:val="77834F01"/>
    <w:rsid w:val="79C27A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F9402"/>
  <w15:docId w15:val="{4EDF03D3-50BD-4C34-A138-A9E92658F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qFormat/>
    <w:rPr>
      <w:color w:val="0000FF"/>
      <w:u w:val="single"/>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p0">
    <w:name w:val="p0"/>
    <w:basedOn w:val="a"/>
    <w:qFormat/>
    <w:pPr>
      <w:widowControl/>
    </w:pPr>
    <w:rPr>
      <w:rFonts w:ascii="Times New Roman" w:eastAsia="宋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66law.cn/special/fdjc/" TargetMode="External"/><Relationship Id="rId5" Type="http://schemas.openxmlformats.org/officeDocument/2006/relationships/hyperlink" Target="https://www.66law.cn/special/fayua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398</Words>
  <Characters>2275</Characters>
  <Application>Microsoft Office Word</Application>
  <DocSecurity>0</DocSecurity>
  <Lines>18</Lines>
  <Paragraphs>5</Paragraphs>
  <ScaleCrop>false</ScaleCrop>
  <Company>ICOS</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iCura</dc:creator>
  <cp:lastModifiedBy>y z</cp:lastModifiedBy>
  <cp:revision>33</cp:revision>
  <dcterms:created xsi:type="dcterms:W3CDTF">2019-06-04T03:24:00Z</dcterms:created>
  <dcterms:modified xsi:type="dcterms:W3CDTF">2022-12-19T08:17:00Z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59D3EEF3C73949898E01B1230E030124</vt:lpwstr>
  </property>
</Properties>
</file>