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auto"/>
        <w:jc w:val="left"/>
        <w:rPr>
          <w:rFonts w:ascii="黑体" w:eastAsia="黑体" w:cs="黑体"/>
          <w:kern w:val="0"/>
          <w:sz w:val="36"/>
          <w:szCs w:val="36"/>
        </w:rPr>
      </w:pPr>
      <w:r>
        <w:rPr>
          <w:rFonts w:hint="eastAsia" w:ascii="黑体" w:eastAsia="黑体" w:cs="黑体"/>
          <w:kern w:val="0"/>
          <w:sz w:val="36"/>
          <w:szCs w:val="36"/>
        </w:rPr>
        <w:t>附件4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黑体" w:eastAsia="黑体" w:cs="黑体"/>
          <w:kern w:val="0"/>
          <w:sz w:val="36"/>
          <w:szCs w:val="36"/>
          <w:lang w:val="zh-CN"/>
        </w:rPr>
        <w:t>湖南网络工程职业学院网络在线开放课程样章样带建设</w:t>
      </w:r>
    </w:p>
    <w:p>
      <w:pPr>
        <w:autoSpaceDE w:val="0"/>
        <w:autoSpaceDN w:val="0"/>
        <w:adjustRightInd w:val="0"/>
        <w:spacing w:after="156" w:afterLines="50" w:line="480" w:lineRule="auto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黑体" w:eastAsia="黑体" w:cs="黑体"/>
          <w:kern w:val="0"/>
          <w:sz w:val="36"/>
          <w:szCs w:val="36"/>
          <w:lang w:val="zh-CN"/>
        </w:rPr>
        <w:t>课程统计表</w:t>
      </w:r>
    </w:p>
    <w:bookmarkEnd w:id="0"/>
    <w:tbl>
      <w:tblPr>
        <w:tblStyle w:val="5"/>
        <w:tblW w:w="13145" w:type="dxa"/>
        <w:tblInd w:w="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5729"/>
        <w:gridCol w:w="2936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72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9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zh-CN"/>
              </w:rPr>
              <w:t>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2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《网页设计》课程建设</w:t>
            </w:r>
          </w:p>
        </w:tc>
        <w:tc>
          <w:tcPr>
            <w:tcW w:w="29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陈琳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7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《Hadoop大数据平台开发基础》</w:t>
            </w:r>
          </w:p>
        </w:tc>
        <w:tc>
          <w:tcPr>
            <w:tcW w:w="29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凌梓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2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构建企业级交换与路由网络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》课程建设</w:t>
            </w:r>
          </w:p>
        </w:tc>
        <w:tc>
          <w:tcPr>
            <w:tcW w:w="29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王进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72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电子商务概论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》课程建设</w:t>
            </w:r>
          </w:p>
        </w:tc>
        <w:tc>
          <w:tcPr>
            <w:tcW w:w="29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刘娟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72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电子商务图片制作与美化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》课程建设</w:t>
            </w:r>
          </w:p>
        </w:tc>
        <w:tc>
          <w:tcPr>
            <w:tcW w:w="29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邹爱辉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72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市场营销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》课程建设</w:t>
            </w:r>
          </w:p>
        </w:tc>
        <w:tc>
          <w:tcPr>
            <w:tcW w:w="29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杨方华</w:t>
            </w:r>
          </w:p>
        </w:tc>
        <w:tc>
          <w:tcPr>
            <w:tcW w:w="32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72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体育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》课程建设</w:t>
            </w:r>
          </w:p>
        </w:tc>
        <w:tc>
          <w:tcPr>
            <w:tcW w:w="2936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曾伟</w:t>
            </w:r>
          </w:p>
        </w:tc>
        <w:tc>
          <w:tcPr>
            <w:tcW w:w="3244" w:type="dxa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0.3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7DB84003"/>
    <w:rsid w:val="7DB8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1"/>
    <w:rPr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2022-12-06T08:13:00Z</dcterms:created>
  <dc:creator>╮(╯▽╰)╭</dc:creator>
  <cp:lastModifiedBy>╮(╯▽╰)╭</cp:lastModifiedBy>
  <dcterms:modified xsi:type="dcterms:W3CDTF">2022-12-06T08:14:14Z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6E64A3DB7FC74E5894926684B7FA188F</vt:lpwstr>
  </property>
</Properties>
</file>