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方正黑体_GBK" w:cs="Times New Roman"/>
          <w:sz w:val="28"/>
          <w:szCs w:val="2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</w:rPr>
        <w:t>“芙蓉学子·榜样力量”优秀大学生评选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2"/>
        </w:rPr>
        <w:t>活动“芙蓉学子·</w:t>
      </w:r>
      <w:r>
        <w:rPr>
          <w:rFonts w:hint="eastAsia" w:ascii="仿宋_GB2312" w:hAnsi="宋体" w:eastAsia="仿宋_GB2312" w:cs="Times New Roman"/>
          <w:b/>
          <w:sz w:val="30"/>
          <w:szCs w:val="30"/>
        </w:rPr>
        <w:t xml:space="preserve"> </w:t>
      </w:r>
      <w:r>
        <w:rPr>
          <w:rFonts w:hint="eastAsia" w:ascii="仿宋_GB2312" w:hAnsi="宋体" w:eastAsia="仿宋_GB2312" w:cs="Times New Roman"/>
          <w:b/>
          <w:sz w:val="30"/>
          <w:szCs w:val="30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</w:rPr>
        <w:t xml:space="preserve"> 奖”申报表</w:t>
      </w:r>
    </w:p>
    <w:p>
      <w:pPr>
        <w:spacing w:line="460" w:lineRule="exact"/>
        <w:rPr>
          <w:rFonts w:hint="eastAsia" w:ascii="楷体_GB2312" w:hAnsi="华文中宋" w:eastAsia="楷体_GB2312" w:cs="Times New Roman"/>
          <w:sz w:val="28"/>
          <w:szCs w:val="20"/>
          <w:u w:val="single"/>
        </w:rPr>
      </w:pPr>
    </w:p>
    <w:tbl>
      <w:tblPr>
        <w:tblStyle w:val="2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775"/>
        <w:gridCol w:w="2439"/>
        <w:gridCol w:w="2082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6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  名</w:t>
            </w:r>
          </w:p>
          <w:p>
            <w:pPr>
              <w:ind w:left="-50" w:right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或团体名称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718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6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所在学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院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年级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专业及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班级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69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7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5" w:leftChars="-50" w:right="-105" w:rightChars="-50" w:firstLine="210" w:firstLineChars="1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9" w:hRule="atLeast"/>
          <w:jc w:val="center"/>
        </w:trPr>
        <w:tc>
          <w:tcPr>
            <w:tcW w:w="92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︵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或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团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体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︶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典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型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事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迹</w:t>
            </w:r>
          </w:p>
          <w:p>
            <w:pPr>
              <w:ind w:left="-50" w:right="-50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89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</w:tbl>
    <w:p>
      <w:pPr>
        <w:spacing w:before="120" w:line="400" w:lineRule="exact"/>
        <w:rPr>
          <w:rFonts w:hint="eastAsia" w:ascii="楷体_GB2312" w:hAnsi="宋体" w:eastAsia="楷体_GB2312" w:cs="Times New Roman"/>
          <w:sz w:val="24"/>
          <w:szCs w:val="20"/>
        </w:rPr>
      </w:pPr>
      <w:r>
        <w:rPr>
          <w:rFonts w:hint="eastAsia" w:ascii="楷体_GB2312" w:hAnsi="宋体" w:eastAsia="楷体_GB2312" w:cs="Times New Roman"/>
          <w:sz w:val="28"/>
          <w:szCs w:val="20"/>
        </w:rPr>
        <w:t>说明：</w:t>
      </w:r>
      <w:r>
        <w:rPr>
          <w:rFonts w:hint="eastAsia" w:ascii="楷体_GB2312" w:hAnsi="宋体" w:eastAsia="楷体_GB2312" w:cs="Times New Roman"/>
          <w:sz w:val="28"/>
          <w:szCs w:val="20"/>
          <w:lang w:val="en-US" w:eastAsia="zh-CN"/>
        </w:rPr>
        <w:t>典型事迹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2000字以内，可另附页</w:t>
      </w:r>
      <w:r>
        <w:rPr>
          <w:rFonts w:hint="eastAsia" w:ascii="楷体_GB2312" w:hAnsi="宋体" w:eastAsia="楷体_GB2312" w:cs="Times New Roman"/>
          <w:sz w:val="24"/>
          <w:szCs w:val="2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NTc2NjVkMzQ0YmJhZGY2MjJmOWE4M2NiYjA1OGIifQ=="/>
  </w:docVars>
  <w:rsids>
    <w:rsidRoot w:val="00000000"/>
    <w:rsid w:val="0247697E"/>
    <w:rsid w:val="17CD3A4D"/>
    <w:rsid w:val="3E7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109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2022-10-18T08:48:00Z</dcterms:created>
  <dc:creator>Administrator</dc:creator>
  <cp:lastModifiedBy>雲中月</cp:lastModifiedBy>
  <dcterms:modified xsi:type="dcterms:W3CDTF">2022-10-20T03:18:28Z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21D993CFC7FB452089B1183F69DBE9B6</vt:lpwstr>
  </property>
</Properties>
</file>