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szCs w:val="21"/>
        </w:rPr>
      </w:pPr>
    </w:p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rFonts w:hint="default"/>
          <w:bCs/>
          <w:sz w:val="20"/>
          <w:szCs w:val="20"/>
          <w:u w:val="single"/>
          <w:lang w:val="en-US" w:eastAsia="zh-CN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          </w:t>
      </w:r>
      <w:r>
        <w:rPr>
          <w:rFonts w:hint="eastAsia"/>
          <w:bCs/>
          <w:sz w:val="32"/>
          <w:szCs w:val="32"/>
          <w:u w:val="none"/>
          <w:lang w:val="en-US" w:eastAsia="zh-CN"/>
        </w:rPr>
        <w:t xml:space="preserve">  申报类别</w:t>
      </w:r>
      <w:r>
        <w:rPr>
          <w:rFonts w:hint="eastAsia"/>
          <w:bCs/>
          <w:sz w:val="20"/>
          <w:szCs w:val="20"/>
          <w:u w:val="none"/>
          <w:lang w:val="en-US" w:eastAsia="zh-CN"/>
        </w:rPr>
        <w:t>（</w:t>
      </w:r>
      <w:r>
        <w:rPr>
          <w:rFonts w:hint="eastAsia"/>
          <w:bCs/>
          <w:sz w:val="20"/>
          <w:szCs w:val="20"/>
          <w:u w:val="single"/>
          <w:lang w:val="en-US" w:eastAsia="zh-CN"/>
        </w:rPr>
        <w:t>省校教师参评高级职称须选择教学型/教学科研型/双师双能型类别</w:t>
      </w:r>
      <w:bookmarkStart w:id="0" w:name="_GoBack"/>
      <w:bookmarkEnd w:id="0"/>
      <w:r>
        <w:rPr>
          <w:rFonts w:hint="eastAsia"/>
          <w:bCs/>
          <w:sz w:val="20"/>
          <w:szCs w:val="20"/>
          <w:u w:val="single"/>
          <w:lang w:val="en-US" w:eastAsia="zh-CN"/>
        </w:rPr>
        <w:t xml:space="preserve">）             </w:t>
      </w:r>
    </w:p>
    <w:tbl>
      <w:tblPr>
        <w:tblStyle w:val="3"/>
        <w:tblW w:w="22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06"/>
        <w:gridCol w:w="20"/>
        <w:gridCol w:w="528"/>
        <w:gridCol w:w="375"/>
        <w:gridCol w:w="452"/>
        <w:gridCol w:w="488"/>
        <w:gridCol w:w="189"/>
        <w:gridCol w:w="678"/>
        <w:gridCol w:w="159"/>
        <w:gridCol w:w="292"/>
        <w:gridCol w:w="811"/>
        <w:gridCol w:w="93"/>
        <w:gridCol w:w="225"/>
        <w:gridCol w:w="1131"/>
        <w:gridCol w:w="722"/>
        <w:gridCol w:w="845"/>
        <w:gridCol w:w="1322"/>
        <w:gridCol w:w="1401"/>
        <w:gridCol w:w="640"/>
        <w:gridCol w:w="6"/>
        <w:gridCol w:w="2800"/>
        <w:gridCol w:w="1204"/>
        <w:gridCol w:w="1344"/>
        <w:gridCol w:w="1323"/>
        <w:gridCol w:w="335"/>
        <w:gridCol w:w="300"/>
        <w:gridCol w:w="785"/>
        <w:gridCol w:w="879"/>
        <w:gridCol w:w="75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897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86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</w:t>
            </w:r>
            <w:r>
              <w:rPr>
                <w:rFonts w:hint="eastAsia"/>
                <w:szCs w:val="21"/>
                <w:lang w:eastAsia="zh-CN"/>
              </w:rPr>
              <w:t>（学时）</w:t>
            </w:r>
          </w:p>
        </w:tc>
        <w:tc>
          <w:tcPr>
            <w:tcW w:w="667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学科</w:t>
            </w:r>
            <w:r>
              <w:rPr>
                <w:rFonts w:hint="eastAsia"/>
                <w:szCs w:val="21"/>
                <w:lang w:val="en-US" w:eastAsia="zh-CN"/>
              </w:rPr>
              <w:t>/</w:t>
            </w: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/</w:t>
            </w:r>
            <w:r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  <w:lang w:eastAsia="zh-CN"/>
              </w:rPr>
              <w:t>等教研教改、教学成果等主要</w:t>
            </w:r>
            <w:r>
              <w:rPr>
                <w:szCs w:val="21"/>
              </w:rPr>
              <w:t>教学业绩</w:t>
            </w: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color w:val="auto"/>
                <w:szCs w:val="21"/>
              </w:rPr>
              <w:t>指导青年教师</w:t>
            </w:r>
            <w:r>
              <w:rPr>
                <w:rFonts w:hint="eastAsia"/>
                <w:color w:val="auto"/>
                <w:szCs w:val="21"/>
                <w:lang w:eastAsia="zh-CN"/>
              </w:rPr>
              <w:t>等社会影响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86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8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63" w:leftChars="-30" w:right="-59" w:rightChars="-28"/>
              <w:jc w:val="center"/>
              <w:textAlignment w:val="auto"/>
              <w:rPr>
                <w:rFonts w:hint="eastAsia"/>
                <w:i w:val="0"/>
                <w:iCs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 w:val="0"/>
                <w:sz w:val="15"/>
                <w:szCs w:val="15"/>
                <w:lang w:val="en-US" w:eastAsia="zh-CN"/>
              </w:rPr>
              <w:t>课堂教学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63" w:leftChars="-30" w:right="-59" w:rightChars="-28"/>
              <w:jc w:val="center"/>
              <w:textAlignment w:val="auto"/>
              <w:rPr>
                <w:rFonts w:hint="eastAsia" w:eastAsia="宋体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15"/>
                <w:szCs w:val="15"/>
                <w:lang w:val="en-US" w:eastAsia="zh-CN"/>
              </w:rPr>
              <w:t>含面授、直播等</w:t>
            </w:r>
          </w:p>
        </w:tc>
        <w:tc>
          <w:tcPr>
            <w:tcW w:w="14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63" w:leftChars="-30" w:right="-59" w:rightChars="-28"/>
              <w:jc w:val="center"/>
              <w:textAlignment w:val="auto"/>
              <w:rPr>
                <w:rFonts w:hint="eastAsia"/>
                <w:b/>
                <w:bCs/>
                <w:i w:val="0"/>
                <w:iCs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 w:val="0"/>
                <w:sz w:val="15"/>
                <w:szCs w:val="15"/>
                <w:lang w:val="en-US" w:eastAsia="zh-CN"/>
              </w:rPr>
              <w:t>实践教学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63" w:leftChars="-30" w:right="-59" w:rightChars="-28"/>
              <w:jc w:val="center"/>
              <w:textAlignment w:val="auto"/>
              <w:rPr>
                <w:rFonts w:hint="eastAsia" w:eastAsia="宋体"/>
                <w:i w:val="0"/>
                <w:iCs w:val="0"/>
                <w:szCs w:val="21"/>
                <w:lang w:eastAsia="zh-CN"/>
              </w:rPr>
            </w:pPr>
            <w:r>
              <w:rPr>
                <w:rFonts w:hint="eastAsia"/>
                <w:i w:val="0"/>
                <w:iCs w:val="0"/>
                <w:sz w:val="15"/>
                <w:szCs w:val="15"/>
                <w:lang w:val="en-US" w:eastAsia="zh-CN"/>
              </w:rPr>
              <w:t>含毕业设计（论文）、岗位实习指导等</w:t>
            </w:r>
          </w:p>
        </w:tc>
        <w:tc>
          <w:tcPr>
            <w:tcW w:w="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63" w:leftChars="-30" w:right="-59" w:rightChars="-28"/>
              <w:jc w:val="center"/>
              <w:textAlignment w:val="auto"/>
              <w:rPr>
                <w:rFonts w:hint="eastAsia" w:eastAsia="宋体"/>
                <w:i w:val="0"/>
                <w:iCs w:val="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 w:val="0"/>
                <w:szCs w:val="21"/>
                <w:lang w:eastAsia="zh-CN"/>
              </w:rPr>
              <w:t>总计</w:t>
            </w:r>
          </w:p>
        </w:tc>
        <w:tc>
          <w:tcPr>
            <w:tcW w:w="6677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6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8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31" w:leftChars="-51" w:right="-107" w:rightChars="-51" w:hanging="76" w:hangingChars="45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23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31" w:leftChars="-51" w:right="-107" w:rightChars="-51" w:hanging="76" w:hangingChars="45"/>
              <w:jc w:val="center"/>
              <w:rPr>
                <w:spacing w:val="-20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677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05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  <w:lang w:eastAsia="zh-CN"/>
              </w:rPr>
              <w:t>种类、等级及</w:t>
            </w:r>
            <w:r>
              <w:rPr>
                <w:szCs w:val="21"/>
              </w:rPr>
              <w:t>成绩</w:t>
            </w:r>
          </w:p>
        </w:tc>
        <w:tc>
          <w:tcPr>
            <w:tcW w:w="186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  <w:lang w:eastAsia="zh-CN"/>
              </w:rPr>
              <w:t>种类、等级及</w:t>
            </w:r>
            <w:r>
              <w:rPr>
                <w:spacing w:val="-20"/>
                <w:szCs w:val="21"/>
              </w:rPr>
              <w:t>成绩</w:t>
            </w:r>
          </w:p>
        </w:tc>
        <w:tc>
          <w:tcPr>
            <w:tcW w:w="14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67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05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86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67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05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33" w:type="dxa"/>
            <w:gridSpan w:val="10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86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33" w:type="dxa"/>
            <w:gridSpan w:val="10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33" w:type="dxa"/>
            <w:gridSpan w:val="10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33" w:type="dxa"/>
            <w:gridSpan w:val="10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33" w:type="dxa"/>
            <w:gridSpan w:val="10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</w:t>
            </w:r>
          </w:p>
        </w:tc>
        <w:tc>
          <w:tcPr>
            <w:tcW w:w="272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64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421" w:type="dxa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72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421" w:type="dxa"/>
            <w:gridSpan w:val="3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1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按</w:t>
            </w:r>
            <w:r>
              <w:rPr>
                <w:szCs w:val="21"/>
              </w:rPr>
              <w:t>标题、刊物名称、发表时间、作者排名、代表作</w:t>
            </w:r>
            <w:r>
              <w:rPr>
                <w:rFonts w:hint="eastAsia"/>
                <w:szCs w:val="21"/>
                <w:lang w:eastAsia="zh-CN"/>
              </w:rPr>
              <w:t>填写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67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学习与</w:t>
            </w:r>
            <w:r>
              <w:rPr>
                <w:szCs w:val="21"/>
              </w:rPr>
              <w:t>工作经历</w:t>
            </w:r>
            <w:r>
              <w:rPr>
                <w:rFonts w:hint="eastAsia"/>
                <w:szCs w:val="21"/>
                <w:lang w:eastAsia="zh-CN"/>
              </w:rPr>
              <w:t>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6776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与的科研教研技术开发项目及鉴定获奖情况</w:t>
            </w:r>
          </w:p>
        </w:tc>
        <w:tc>
          <w:tcPr>
            <w:tcW w:w="272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64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4" w:hRule="atLeast"/>
          <w:jc w:val="center"/>
        </w:trPr>
        <w:tc>
          <w:tcPr>
            <w:tcW w:w="6776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按</w:t>
            </w:r>
            <w:r>
              <w:rPr>
                <w:szCs w:val="21"/>
              </w:rPr>
              <w:t>项目名称、立项审批单位、项目编号</w:t>
            </w:r>
            <w:r>
              <w:rPr>
                <w:rFonts w:hint="eastAsia"/>
                <w:szCs w:val="21"/>
                <w:lang w:eastAsia="zh-CN"/>
              </w:rPr>
              <w:t>、立（结）项</w:t>
            </w:r>
            <w:r>
              <w:rPr>
                <w:rFonts w:hint="eastAsia"/>
                <w:szCs w:val="21"/>
                <w:lang w:val="en-US" w:eastAsia="zh-CN"/>
              </w:rPr>
              <w:t>/获奖</w:t>
            </w:r>
            <w:r>
              <w:rPr>
                <w:rFonts w:hint="eastAsia"/>
                <w:szCs w:val="21"/>
                <w:lang w:eastAsia="zh-CN"/>
              </w:rPr>
              <w:t>时间填写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6776" w:type="dxa"/>
            <w:gridSpan w:val="1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近五</w:t>
            </w:r>
            <w:r>
              <w:rPr>
                <w:rFonts w:hint="eastAsia"/>
                <w:szCs w:val="21"/>
                <w:lang w:val="en-US" w:eastAsia="zh-CN"/>
              </w:rPr>
              <w:t>年</w:t>
            </w:r>
            <w:r>
              <w:rPr>
                <w:rFonts w:hint="eastAsia"/>
                <w:szCs w:val="21"/>
                <w:lang w:eastAsia="zh-CN"/>
              </w:rPr>
              <w:t>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  <w:jc w:val="center"/>
        </w:trPr>
        <w:tc>
          <w:tcPr>
            <w:tcW w:w="112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12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12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12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12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1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人社部门</w:t>
            </w:r>
          </w:p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验证编号</w:t>
            </w:r>
          </w:p>
        </w:tc>
        <w:tc>
          <w:tcPr>
            <w:tcW w:w="1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3096" w:type="dxa"/>
            <w:gridSpan w:val="1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12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6776" w:type="dxa"/>
            <w:gridSpan w:val="1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1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096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>注：1、表中“其它教学工作量”</w:t>
      </w:r>
      <w:r>
        <w:rPr>
          <w:rFonts w:hint="eastAsia"/>
          <w:sz w:val="24"/>
          <w:szCs w:val="32"/>
          <w:lang w:eastAsia="zh-CN"/>
        </w:rPr>
        <w:t>按照学校教学时量规定填写</w:t>
      </w:r>
      <w:r>
        <w:rPr>
          <w:sz w:val="24"/>
          <w:szCs w:val="32"/>
        </w:rPr>
        <w:t>。2、增刊、论文集、用稿通知、清样、习题集（库）等均不作为申报高级专业技术职称的参评材料。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74A606CE"/>
    <w:rsid w:val="02AA694B"/>
    <w:rsid w:val="0DFE7367"/>
    <w:rsid w:val="1E832C89"/>
    <w:rsid w:val="24B0646E"/>
    <w:rsid w:val="32D03BF8"/>
    <w:rsid w:val="36D60576"/>
    <w:rsid w:val="3AD4243C"/>
    <w:rsid w:val="3B963249"/>
    <w:rsid w:val="3F685277"/>
    <w:rsid w:val="42A764F7"/>
    <w:rsid w:val="4F4E5E47"/>
    <w:rsid w:val="5BFF0B01"/>
    <w:rsid w:val="6F9133A4"/>
    <w:rsid w:val="74A606CE"/>
    <w:rsid w:val="7759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607</Characters>
  <Lines>0</Lines>
  <Paragraphs>0</Paragraphs>
  <TotalTime>2</TotalTime>
  <ScaleCrop>false</ScaleCrop>
  <LinksUpToDate>false</LinksUpToDate>
  <CharactersWithSpaces>805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2018-12-29T09:51:00Z</dcterms:created>
  <dc:creator>谭晗婧</dc:creator>
  <cp:lastModifiedBy>谭晗婧</cp:lastModifiedBy>
  <dcterms:modified xsi:type="dcterms:W3CDTF">2022-09-30T06:16:27Z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2CF4479626614D80999284159232322F</vt:lpwstr>
  </property>
</Properties>
</file>