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E w:val="0"/>
        <w:autoSpaceDN w:val="0"/>
        <w:spacing w:line="540" w:lineRule="exact"/>
        <w:jc w:val="left"/>
        <w:rPr>
          <w:rFonts w:ascii="Times New Roman" w:hAnsi="Times New Roman" w:eastAsia="黑体"/>
          <w:kern w:val="0"/>
          <w:sz w:val="32"/>
          <w:szCs w:val="32"/>
        </w:rPr>
      </w:pPr>
      <w:r>
        <w:rPr>
          <w:rFonts w:ascii="Times New Roman" w:hAnsi="Times New Roman" w:eastAsia="黑体"/>
          <w:kern w:val="0"/>
          <w:sz w:val="32"/>
          <w:szCs w:val="32"/>
        </w:rPr>
        <w:t>附件1</w:t>
      </w:r>
    </w:p>
    <w:p>
      <w:pPr>
        <w:spacing w:before="156" w:beforeLines="50" w:after="156" w:afterLines="50"/>
        <w:rPr>
          <w:rFonts w:ascii="方正小标宋简体" w:eastAsia="方正小标宋简体"/>
          <w:sz w:val="32"/>
          <w:szCs w:val="32"/>
        </w:rPr>
      </w:pP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湖南</w:t>
      </w:r>
      <w:r>
        <w:rPr>
          <w:rFonts w:hint="eastAsia" w:ascii="方正小标宋简体" w:eastAsia="方正小标宋简体"/>
          <w:sz w:val="44"/>
          <w:szCs w:val="44"/>
        </w:rPr>
        <w:t>开放大学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农医类专业课程思政教学设计方案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（参考模板）</w:t>
      </w:r>
    </w:p>
    <w:p>
      <w:pPr>
        <w:spacing w:before="156" w:beforeLines="50" w:after="156" w:afterLines="50"/>
        <w:rPr>
          <w:rFonts w:ascii="方正小标宋简体" w:eastAsia="方正小标宋简体"/>
          <w:sz w:val="32"/>
          <w:szCs w:val="32"/>
        </w:rPr>
      </w:pPr>
    </w:p>
    <w:p>
      <w:pPr>
        <w:spacing w:before="156" w:beforeLines="50" w:after="156" w:afterLines="50"/>
        <w:rPr>
          <w:rFonts w:ascii="方正小标宋简体" w:eastAsia="方正小标宋简体"/>
          <w:sz w:val="32"/>
          <w:szCs w:val="32"/>
        </w:rPr>
      </w:pPr>
    </w:p>
    <w:p>
      <w:pPr>
        <w:spacing w:line="600" w:lineRule="auto"/>
        <w:ind w:firstLine="1132" w:firstLineChars="354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教师姓名：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</w:t>
      </w:r>
      <w:r>
        <w:rPr>
          <w:rFonts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</w:t>
      </w:r>
    </w:p>
    <w:p>
      <w:pPr>
        <w:spacing w:line="600" w:lineRule="auto"/>
        <w:ind w:firstLine="1132" w:firstLineChars="354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工作单位：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</w:t>
      </w:r>
      <w:r>
        <w:rPr>
          <w:rFonts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</w:t>
      </w:r>
    </w:p>
    <w:p>
      <w:pPr>
        <w:spacing w:line="600" w:lineRule="auto"/>
        <w:ind w:firstLine="1132" w:firstLineChars="354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教学主题：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</w:t>
      </w:r>
      <w:r>
        <w:rPr>
          <w:rFonts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</w:t>
      </w:r>
    </w:p>
    <w:p>
      <w:pPr>
        <w:spacing w:line="600" w:lineRule="auto"/>
        <w:ind w:firstLine="1132" w:firstLineChars="354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课程名称：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</w:t>
      </w:r>
      <w:r>
        <w:rPr>
          <w:rFonts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</w:t>
      </w:r>
    </w:p>
    <w:p>
      <w:pPr>
        <w:spacing w:before="156" w:beforeLines="50" w:after="156" w:afterLines="50"/>
        <w:rPr>
          <w:rFonts w:ascii="方正小标宋简体" w:eastAsia="方正小标宋简体"/>
          <w:sz w:val="32"/>
          <w:szCs w:val="32"/>
        </w:rPr>
      </w:pPr>
    </w:p>
    <w:p>
      <w:pPr>
        <w:spacing w:before="156" w:beforeLines="50" w:after="156" w:afterLines="50"/>
        <w:jc w:val="center"/>
        <w:rPr>
          <w:rFonts w:ascii="仿宋_GB2312" w:eastAsia="仿宋_GB2312"/>
          <w:sz w:val="32"/>
          <w:szCs w:val="32"/>
        </w:rPr>
      </w:pPr>
    </w:p>
    <w:p>
      <w:pPr>
        <w:spacing w:before="156" w:beforeLines="50" w:after="156" w:afterLines="50"/>
        <w:jc w:val="center"/>
        <w:rPr>
          <w:rFonts w:ascii="仿宋_GB2312" w:eastAsia="仿宋_GB2312"/>
          <w:sz w:val="32"/>
          <w:szCs w:val="32"/>
        </w:rPr>
      </w:pPr>
    </w:p>
    <w:p>
      <w:pPr>
        <w:spacing w:before="156" w:beforeLines="50" w:after="156" w:afterLines="50"/>
        <w:jc w:val="center"/>
        <w:rPr>
          <w:rFonts w:ascii="仿宋_GB2312" w:eastAsia="仿宋_GB2312"/>
          <w:sz w:val="32"/>
          <w:szCs w:val="32"/>
        </w:rPr>
      </w:pPr>
    </w:p>
    <w:p>
      <w:pPr>
        <w:spacing w:before="156" w:beforeLines="50" w:after="156" w:afterLines="50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湖南</w:t>
      </w:r>
      <w:r>
        <w:rPr>
          <w:rFonts w:hint="eastAsia" w:ascii="仿宋_GB2312" w:eastAsia="仿宋_GB2312"/>
          <w:sz w:val="32"/>
          <w:szCs w:val="32"/>
        </w:rPr>
        <w:t>开放大学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应用技术学院</w:t>
      </w:r>
      <w:r>
        <w:rPr>
          <w:rFonts w:hint="eastAsia" w:ascii="仿宋_GB2312" w:eastAsia="仿宋_GB2312"/>
          <w:sz w:val="32"/>
          <w:szCs w:val="32"/>
        </w:rPr>
        <w:t xml:space="preserve"> 制</w:t>
      </w:r>
      <w:r>
        <w:rPr>
          <w:rFonts w:hint="eastAsia" w:ascii="仿宋_GB2312" w:eastAsia="仿宋_GB2312"/>
          <w:sz w:val="32"/>
          <w:szCs w:val="32"/>
        </w:rPr>
        <w:br w:type="page"/>
      </w:r>
    </w:p>
    <w:tbl>
      <w:tblPr>
        <w:tblStyle w:val="4"/>
        <w:tblW w:w="88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1"/>
        <w:gridCol w:w="2552"/>
        <w:gridCol w:w="1701"/>
        <w:gridCol w:w="29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" w:hRule="atLeast"/>
          <w:jc w:val="center"/>
        </w:trPr>
        <w:tc>
          <w:tcPr>
            <w:tcW w:w="8845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bookmarkStart w:id="0" w:name="_Hlk70265411"/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主 讲 教 师 信 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1641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教师姓名</w:t>
            </w:r>
          </w:p>
        </w:tc>
        <w:tc>
          <w:tcPr>
            <w:tcW w:w="7204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64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  <w:lang w:val="en-US" w:eastAsia="zh-CN"/>
              </w:rPr>
              <w:t>分    校</w:t>
            </w:r>
          </w:p>
        </w:tc>
        <w:tc>
          <w:tcPr>
            <w:tcW w:w="7204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1641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 xml:space="preserve">职 </w:t>
            </w:r>
            <w:r>
              <w:rPr>
                <w:rFonts w:ascii="仿宋_GB2312" w:eastAsia="仿宋_GB2312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称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29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1641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 xml:space="preserve">学 </w:t>
            </w:r>
            <w:r>
              <w:rPr>
                <w:rFonts w:ascii="仿宋_GB2312" w:eastAsia="仿宋_GB2312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历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专业背景</w:t>
            </w:r>
          </w:p>
        </w:tc>
        <w:tc>
          <w:tcPr>
            <w:tcW w:w="29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1641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 xml:space="preserve">手 </w:t>
            </w:r>
            <w:r>
              <w:rPr>
                <w:rFonts w:ascii="仿宋_GB2312" w:eastAsia="仿宋_GB2312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机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Q</w:t>
            </w:r>
            <w:r>
              <w:rPr>
                <w:rFonts w:ascii="仿宋_GB2312" w:eastAsia="仿宋_GB2312"/>
                <w:b/>
                <w:bCs/>
                <w:sz w:val="24"/>
                <w:szCs w:val="24"/>
              </w:rPr>
              <w:t>Q</w:t>
            </w:r>
          </w:p>
        </w:tc>
        <w:tc>
          <w:tcPr>
            <w:tcW w:w="29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641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电子邮箱</w:t>
            </w:r>
          </w:p>
        </w:tc>
        <w:tc>
          <w:tcPr>
            <w:tcW w:w="7204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8845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课 程 信 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jc w:val="center"/>
        </w:trPr>
        <w:tc>
          <w:tcPr>
            <w:tcW w:w="1641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教学主题</w:t>
            </w:r>
          </w:p>
        </w:tc>
        <w:tc>
          <w:tcPr>
            <w:tcW w:w="7204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  <w:jc w:val="center"/>
        </w:trPr>
        <w:tc>
          <w:tcPr>
            <w:tcW w:w="1641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课程名称</w:t>
            </w:r>
          </w:p>
        </w:tc>
        <w:tc>
          <w:tcPr>
            <w:tcW w:w="7204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1641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 xml:space="preserve">专 </w:t>
            </w:r>
            <w:r>
              <w:rPr>
                <w:rFonts w:ascii="仿宋_GB2312" w:eastAsia="仿宋_GB2312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业</w:t>
            </w:r>
          </w:p>
        </w:tc>
        <w:tc>
          <w:tcPr>
            <w:tcW w:w="7204" w:type="dxa"/>
            <w:gridSpan w:val="3"/>
            <w:vAlign w:val="center"/>
          </w:tcPr>
          <w:p>
            <w:pPr>
              <w:pStyle w:val="6"/>
              <w:ind w:left="420" w:firstLine="0" w:firstLineChars="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1641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课程类别</w:t>
            </w:r>
          </w:p>
        </w:tc>
        <w:tc>
          <w:tcPr>
            <w:tcW w:w="7204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专业基础课 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专业课 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eastAsia="仿宋_GB2312"/>
                <w:sz w:val="24"/>
                <w:szCs w:val="24"/>
              </w:rPr>
              <w:t>专业拓展课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7" w:hRule="atLeast"/>
          <w:jc w:val="center"/>
        </w:trPr>
        <w:tc>
          <w:tcPr>
            <w:tcW w:w="1641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教学目标</w:t>
            </w:r>
          </w:p>
        </w:tc>
        <w:tc>
          <w:tcPr>
            <w:tcW w:w="7204" w:type="dxa"/>
            <w:gridSpan w:val="3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结合办学定位、专业人才培养要求，描述学生在学完本节课后在知识、能力、态度、价值观等方面应达到的水平，突出思政目标、育人目标（不超过</w:t>
            </w:r>
            <w:r>
              <w:rPr>
                <w:rFonts w:ascii="仿宋_GB2312" w:eastAsia="仿宋_GB2312"/>
                <w:sz w:val="24"/>
                <w:szCs w:val="24"/>
              </w:rPr>
              <w:t>500</w:t>
            </w:r>
            <w:r>
              <w:rPr>
                <w:rFonts w:hint="eastAsia" w:ascii="仿宋_GB2312" w:eastAsia="仿宋_GB2312"/>
                <w:sz w:val="24"/>
                <w:szCs w:val="24"/>
              </w:rPr>
              <w:t>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8" w:hRule="atLeast"/>
          <w:jc w:val="center"/>
        </w:trPr>
        <w:tc>
          <w:tcPr>
            <w:tcW w:w="1641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学情分析</w:t>
            </w:r>
          </w:p>
        </w:tc>
        <w:tc>
          <w:tcPr>
            <w:tcW w:w="7204" w:type="dxa"/>
            <w:gridSpan w:val="3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简要说明学生的特点（认知特征、起点水平、学习动机、学习风格以及信息技术掌握情况等），本节课前序/后序知识等情况（不超过</w:t>
            </w:r>
            <w:r>
              <w:rPr>
                <w:rFonts w:ascii="仿宋_GB2312" w:eastAsia="仿宋_GB2312"/>
                <w:sz w:val="24"/>
                <w:szCs w:val="24"/>
              </w:rPr>
              <w:t>500</w:t>
            </w:r>
            <w:r>
              <w:rPr>
                <w:rFonts w:hint="eastAsia" w:ascii="仿宋_GB2312" w:eastAsia="仿宋_GB2312"/>
                <w:sz w:val="24"/>
                <w:szCs w:val="24"/>
              </w:rPr>
              <w:t>字）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5" w:hRule="atLeast"/>
          <w:jc w:val="center"/>
        </w:trPr>
        <w:tc>
          <w:tcPr>
            <w:tcW w:w="1641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教学内容</w:t>
            </w:r>
          </w:p>
        </w:tc>
        <w:tc>
          <w:tcPr>
            <w:tcW w:w="7204" w:type="dxa"/>
            <w:gridSpan w:val="3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说明本节课的主要教学内容、教学环节和教学活动的设计，以及课程思政在教学内容中的融入情况等。教学内容应体现思政元素及育人功能，将价值导向与知识传授及能力培养有机结合（不超过2</w:t>
            </w:r>
            <w:r>
              <w:rPr>
                <w:rFonts w:ascii="仿宋_GB2312" w:eastAsia="仿宋_GB2312"/>
                <w:sz w:val="24"/>
                <w:szCs w:val="24"/>
              </w:rPr>
              <w:t>000</w:t>
            </w:r>
            <w:r>
              <w:rPr>
                <w:rFonts w:hint="eastAsia" w:ascii="仿宋_GB2312" w:eastAsia="仿宋_GB2312"/>
                <w:sz w:val="24"/>
                <w:szCs w:val="24"/>
              </w:rPr>
              <w:t>字）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82" w:hRule="atLeast"/>
          <w:jc w:val="center"/>
        </w:trPr>
        <w:tc>
          <w:tcPr>
            <w:tcW w:w="1641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教学过程与方法</w:t>
            </w:r>
          </w:p>
        </w:tc>
        <w:tc>
          <w:tcPr>
            <w:tcW w:w="7204" w:type="dxa"/>
            <w:gridSpan w:val="3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说明本节课的主要教学过程和所采用的教学方法、教学策略以及媒体、技术使用情况，突出将思政元素有机渗透到教学过程之中，须注明各部分的时间分配（不超过1</w:t>
            </w:r>
            <w:r>
              <w:rPr>
                <w:rFonts w:ascii="仿宋_GB2312" w:eastAsia="仿宋_GB2312"/>
                <w:sz w:val="24"/>
                <w:szCs w:val="24"/>
              </w:rPr>
              <w:t>500</w:t>
            </w:r>
            <w:r>
              <w:rPr>
                <w:rFonts w:hint="eastAsia" w:ascii="仿宋_GB2312" w:eastAsia="仿宋_GB2312"/>
                <w:sz w:val="24"/>
                <w:szCs w:val="24"/>
              </w:rPr>
              <w:t>字）</w:t>
            </w:r>
          </w:p>
          <w:p>
            <w:pPr>
              <w:rPr>
                <w:rFonts w:ascii="仿宋_GB2312" w:eastAsia="仿宋_GB2312"/>
                <w:sz w:val="24"/>
                <w:szCs w:val="24"/>
                <w:highlight w:val="yellow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  <w:highlight w:val="yellow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4" w:hRule="atLeast"/>
          <w:jc w:val="center"/>
        </w:trPr>
        <w:tc>
          <w:tcPr>
            <w:tcW w:w="1641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课程考核</w:t>
            </w:r>
          </w:p>
        </w:tc>
        <w:tc>
          <w:tcPr>
            <w:tcW w:w="7204" w:type="dxa"/>
            <w:gridSpan w:val="3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说明本节课采用的考核形式与内容，涵盖对思政目标的考察（不超过300字）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6" w:hRule="atLeast"/>
          <w:jc w:val="center"/>
        </w:trPr>
        <w:tc>
          <w:tcPr>
            <w:tcW w:w="1641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特色创新</w:t>
            </w:r>
          </w:p>
        </w:tc>
        <w:tc>
          <w:tcPr>
            <w:tcW w:w="7204" w:type="dxa"/>
            <w:gridSpan w:val="3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说明本节课在教学组织、尤其是在课程思政与专业知识融入及实施方面的特色与创新（不超过</w:t>
            </w:r>
            <w:r>
              <w:rPr>
                <w:rFonts w:ascii="仿宋_GB2312" w:eastAsia="仿宋_GB2312"/>
                <w:sz w:val="24"/>
                <w:szCs w:val="24"/>
              </w:rPr>
              <w:t>3</w:t>
            </w:r>
            <w:r>
              <w:rPr>
                <w:rFonts w:hint="eastAsia" w:ascii="仿宋_GB2312" w:eastAsia="仿宋_GB2312"/>
                <w:sz w:val="24"/>
                <w:szCs w:val="24"/>
              </w:rPr>
              <w:t>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atLeast"/>
          <w:jc w:val="center"/>
        </w:trPr>
        <w:tc>
          <w:tcPr>
            <w:tcW w:w="1641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主要参考</w:t>
            </w:r>
          </w:p>
          <w:p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资料</w:t>
            </w:r>
          </w:p>
        </w:tc>
        <w:tc>
          <w:tcPr>
            <w:tcW w:w="7204" w:type="dxa"/>
            <w:gridSpan w:val="3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说明本节课主要参考的教材（包括书名、作者、出版社、出版时间）及其他文献资料等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bidi w:val="0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jc w:val="left"/>
              <w:rPr>
                <w:lang w:val="en-US" w:eastAsia="zh-CN"/>
              </w:rPr>
            </w:pPr>
          </w:p>
        </w:tc>
      </w:tr>
      <w:bookmarkEnd w:id="0"/>
    </w:tbl>
    <w:p>
      <w:pPr>
        <w:rPr>
          <w:rFonts w:ascii="仿宋_GB2312" w:eastAsia="仿宋_GB2312"/>
          <w:sz w:val="24"/>
          <w:szCs w:val="24"/>
        </w:rPr>
      </w:pPr>
    </w:p>
    <w:p>
      <w:pPr>
        <w:rPr>
          <w:rFonts w:hint="eastAsia" w:eastAsia="仿宋_GB231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eastAsia="仿宋_GB2312"/>
          <w:sz w:val="24"/>
          <w:szCs w:val="24"/>
        </w:rPr>
        <w:t>注：整门课程的教学大纲作为教学设计方案的附件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提供</w:t>
      </w:r>
      <w:bookmarkStart w:id="1" w:name="_GoBack"/>
      <w:bookmarkEnd w:id="1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2MDRhMGVmNTljYmVlMjY4OTI2Y2NiNDA4YmFhNGYifQ=="/>
  </w:docVars>
  <w:rsids>
    <w:rsidRoot w:val="00000000"/>
    <w:rsid w:val="22935A45"/>
    <w:rsid w:val="2F191BC1"/>
    <w:rsid w:val="362C0F9A"/>
    <w:rsid w:val="6AE803E5"/>
    <w:rsid w:val="7BB44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</Words>
  <Characters>63</Characters>
  <Lines>0</Lines>
  <Paragraphs>0</Paragraphs>
  <TotalTime>4</TotalTime>
  <ScaleCrop>false</ScaleCrop>
  <LinksUpToDate>false</LinksUpToDate>
  <CharactersWithSpaces>168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2022-07-07T07:51:37Z</dcterms:created>
  <dc:creator>lenovo</dc:creator>
  <cp:lastModifiedBy>╮(╯▽╰)╭</cp:lastModifiedBy>
  <dcterms:modified xsi:type="dcterms:W3CDTF">2022-07-07T08:00:57Z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1C8CB7F803F8429AAEBBD5A8B8398740</vt:lpwstr>
  </property>
</Properties>
</file>