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62" w:rsidRDefault="00AB368A">
      <w:pPr>
        <w:adjustRightInd w:val="0"/>
        <w:snapToGrid w:val="0"/>
        <w:jc w:val="center"/>
        <w:rPr>
          <w:rFonts w:ascii="Calibri" w:eastAsia="宋体" w:hAnsi="Calibri" w:cs="Times New Roman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湖南开放大学</w:t>
      </w:r>
      <w:r>
        <w:rPr>
          <w:rFonts w:ascii="方正小标宋简体" w:eastAsia="方正小标宋简体" w:hAnsi="华文中宋" w:cs="Times New Roman" w:hint="eastAsia"/>
          <w:sz w:val="44"/>
          <w:szCs w:val="44"/>
        </w:rPr>
        <w:t>党委会议题审批单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5"/>
        <w:gridCol w:w="3018"/>
        <w:gridCol w:w="1359"/>
        <w:gridCol w:w="3284"/>
      </w:tblGrid>
      <w:tr w:rsidR="00F97C62">
        <w:trPr>
          <w:trHeight w:val="954"/>
        </w:trPr>
        <w:tc>
          <w:tcPr>
            <w:tcW w:w="875" w:type="pct"/>
            <w:vAlign w:val="center"/>
          </w:tcPr>
          <w:p w:rsidR="00F97C62" w:rsidRDefault="00AB368A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议题名称</w:t>
            </w:r>
          </w:p>
        </w:tc>
        <w:tc>
          <w:tcPr>
            <w:tcW w:w="4125" w:type="pct"/>
            <w:gridSpan w:val="3"/>
            <w:vAlign w:val="center"/>
          </w:tcPr>
          <w:p w:rsidR="00F97C62" w:rsidRDefault="00F97C62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</w:tr>
      <w:tr w:rsidR="00F97C62">
        <w:trPr>
          <w:trHeight w:val="1597"/>
        </w:trPr>
        <w:tc>
          <w:tcPr>
            <w:tcW w:w="875" w:type="pct"/>
            <w:vAlign w:val="center"/>
          </w:tcPr>
          <w:p w:rsidR="00F97C62" w:rsidRDefault="00AB368A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议题主要内容（要明确提请会议议定的事项）</w:t>
            </w:r>
          </w:p>
        </w:tc>
        <w:tc>
          <w:tcPr>
            <w:tcW w:w="4125" w:type="pct"/>
            <w:gridSpan w:val="3"/>
            <w:vAlign w:val="center"/>
          </w:tcPr>
          <w:p w:rsidR="00F97C62" w:rsidRDefault="00AB368A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可附页。</w:t>
            </w:r>
          </w:p>
        </w:tc>
      </w:tr>
      <w:tr w:rsidR="00F97C62">
        <w:trPr>
          <w:trHeight w:val="1094"/>
        </w:trPr>
        <w:tc>
          <w:tcPr>
            <w:tcW w:w="875" w:type="pct"/>
            <w:vAlign w:val="center"/>
          </w:tcPr>
          <w:p w:rsidR="00F97C62" w:rsidRDefault="00AB368A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议题前期准备情况</w:t>
            </w:r>
          </w:p>
        </w:tc>
        <w:tc>
          <w:tcPr>
            <w:tcW w:w="4125" w:type="pct"/>
            <w:gridSpan w:val="3"/>
            <w:vAlign w:val="center"/>
          </w:tcPr>
          <w:p w:rsidR="00F97C62" w:rsidRDefault="00AB368A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可附页。</w:t>
            </w:r>
          </w:p>
        </w:tc>
      </w:tr>
      <w:tr w:rsidR="00F97C62" w:rsidTr="004F7CBF">
        <w:trPr>
          <w:trHeight w:val="799"/>
        </w:trPr>
        <w:tc>
          <w:tcPr>
            <w:tcW w:w="875" w:type="pct"/>
            <w:vAlign w:val="center"/>
          </w:tcPr>
          <w:p w:rsidR="00F97C62" w:rsidRDefault="00AB368A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主汇报人</w:t>
            </w:r>
          </w:p>
        </w:tc>
        <w:tc>
          <w:tcPr>
            <w:tcW w:w="1625" w:type="pct"/>
            <w:tcBorders>
              <w:bottom w:val="single" w:sz="4" w:space="0" w:color="auto"/>
            </w:tcBorders>
            <w:vAlign w:val="center"/>
          </w:tcPr>
          <w:p w:rsidR="00F97C62" w:rsidRDefault="00F97C62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:rsidR="00F97C62" w:rsidRDefault="00AB368A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汇报时间</w:t>
            </w:r>
          </w:p>
        </w:tc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F97C62" w:rsidRDefault="00AB368A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 xml:space="preserve">             分钟</w:t>
            </w:r>
          </w:p>
        </w:tc>
      </w:tr>
      <w:tr w:rsidR="00F97C62">
        <w:trPr>
          <w:trHeight w:val="856"/>
        </w:trPr>
        <w:tc>
          <w:tcPr>
            <w:tcW w:w="875" w:type="pct"/>
            <w:vAlign w:val="center"/>
          </w:tcPr>
          <w:p w:rsidR="00F97C62" w:rsidRDefault="00AB368A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建议列</w:t>
            </w:r>
          </w:p>
          <w:p w:rsidR="00F97C62" w:rsidRDefault="00AB368A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席部门</w:t>
            </w:r>
          </w:p>
        </w:tc>
        <w:tc>
          <w:tcPr>
            <w:tcW w:w="4125" w:type="pct"/>
            <w:gridSpan w:val="3"/>
            <w:tcBorders>
              <w:bottom w:val="single" w:sz="4" w:space="0" w:color="auto"/>
            </w:tcBorders>
            <w:vAlign w:val="center"/>
          </w:tcPr>
          <w:p w:rsidR="00F97C62" w:rsidRDefault="00F97C62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</w:tr>
      <w:tr w:rsidR="00F97C62">
        <w:trPr>
          <w:trHeight w:val="1387"/>
        </w:trPr>
        <w:tc>
          <w:tcPr>
            <w:tcW w:w="875" w:type="pct"/>
            <w:vAlign w:val="center"/>
          </w:tcPr>
          <w:p w:rsidR="00F97C62" w:rsidRDefault="00AB368A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议题提出</w:t>
            </w:r>
          </w:p>
          <w:p w:rsidR="00F97C62" w:rsidRDefault="00AB368A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部门意见</w:t>
            </w:r>
          </w:p>
        </w:tc>
        <w:tc>
          <w:tcPr>
            <w:tcW w:w="4125" w:type="pct"/>
            <w:gridSpan w:val="3"/>
            <w:vAlign w:val="center"/>
          </w:tcPr>
          <w:p w:rsidR="00F97C62" w:rsidRDefault="00F97C62">
            <w:pPr>
              <w:spacing w:line="360" w:lineRule="auto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  <w:p w:rsidR="004F7CBF" w:rsidRDefault="004F7CBF">
            <w:pPr>
              <w:spacing w:line="360" w:lineRule="auto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  <w:p w:rsidR="00F97C62" w:rsidRDefault="00AB368A">
            <w:pPr>
              <w:ind w:firstLineChars="250" w:firstLine="602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负责人签名：               日期：</w:t>
            </w:r>
          </w:p>
        </w:tc>
      </w:tr>
      <w:tr w:rsidR="00F97C62" w:rsidTr="004F7CBF">
        <w:trPr>
          <w:trHeight w:val="1036"/>
        </w:trPr>
        <w:tc>
          <w:tcPr>
            <w:tcW w:w="875" w:type="pct"/>
            <w:vAlign w:val="center"/>
          </w:tcPr>
          <w:p w:rsidR="00F97C62" w:rsidRDefault="00AB368A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分管领导</w:t>
            </w:r>
          </w:p>
          <w:p w:rsidR="00F97C62" w:rsidRDefault="00AB368A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4125" w:type="pct"/>
            <w:gridSpan w:val="3"/>
            <w:vAlign w:val="center"/>
          </w:tcPr>
          <w:p w:rsidR="00F97C62" w:rsidRDefault="00F97C62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  <w:p w:rsidR="00F97C62" w:rsidRDefault="00F97C62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  <w:p w:rsidR="00F97C62" w:rsidRDefault="00AB368A">
            <w:pPr>
              <w:ind w:firstLineChars="600" w:firstLine="1446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签名：              日期：</w:t>
            </w:r>
          </w:p>
        </w:tc>
      </w:tr>
      <w:tr w:rsidR="004F7CBF" w:rsidTr="004F7CBF">
        <w:trPr>
          <w:trHeight w:val="1022"/>
        </w:trPr>
        <w:tc>
          <w:tcPr>
            <w:tcW w:w="875" w:type="pct"/>
            <w:vAlign w:val="center"/>
          </w:tcPr>
          <w:p w:rsidR="004F7CBF" w:rsidRDefault="004F7CBF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校长</w:t>
            </w:r>
          </w:p>
          <w:p w:rsidR="004F7CBF" w:rsidRDefault="004F7CBF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4125" w:type="pct"/>
            <w:gridSpan w:val="3"/>
            <w:vAlign w:val="center"/>
          </w:tcPr>
          <w:p w:rsidR="004F7CBF" w:rsidRDefault="004F7CBF">
            <w:pPr>
              <w:rPr>
                <w:rFonts w:ascii="楷体" w:eastAsia="楷体" w:hAnsi="楷体" w:cs="Times New Roman" w:hint="eastAsia"/>
                <w:b/>
                <w:sz w:val="24"/>
                <w:szCs w:val="24"/>
              </w:rPr>
            </w:pPr>
          </w:p>
          <w:p w:rsidR="00B75732" w:rsidRDefault="00B75732">
            <w:pPr>
              <w:rPr>
                <w:rFonts w:ascii="楷体" w:eastAsia="楷体" w:hAnsi="楷体" w:cs="Times New Roman" w:hint="eastAsia"/>
                <w:b/>
                <w:sz w:val="24"/>
                <w:szCs w:val="24"/>
              </w:rPr>
            </w:pPr>
          </w:p>
          <w:p w:rsidR="00B75732" w:rsidRDefault="00B75732" w:rsidP="00B75732">
            <w:pPr>
              <w:ind w:firstLineChars="588" w:firstLine="1417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签名：              日期：</w:t>
            </w:r>
          </w:p>
        </w:tc>
      </w:tr>
      <w:tr w:rsidR="00F97C62" w:rsidTr="004F7CBF">
        <w:trPr>
          <w:trHeight w:val="1177"/>
        </w:trPr>
        <w:tc>
          <w:tcPr>
            <w:tcW w:w="875" w:type="pct"/>
            <w:vAlign w:val="center"/>
          </w:tcPr>
          <w:p w:rsidR="00F97C62" w:rsidRDefault="00AB368A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党委书记</w:t>
            </w:r>
          </w:p>
          <w:p w:rsidR="00F97C62" w:rsidRDefault="00AB368A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4125" w:type="pct"/>
            <w:gridSpan w:val="3"/>
            <w:vAlign w:val="center"/>
          </w:tcPr>
          <w:p w:rsidR="00F97C62" w:rsidRDefault="00F97C62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  <w:p w:rsidR="00F97C62" w:rsidRDefault="00F97C62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  <w:p w:rsidR="00F97C62" w:rsidRDefault="00AB368A">
            <w:pPr>
              <w:ind w:firstLineChars="600" w:firstLine="1446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签名：              日期：</w:t>
            </w:r>
          </w:p>
        </w:tc>
      </w:tr>
    </w:tbl>
    <w:p w:rsidR="00F97C62" w:rsidRDefault="00F97C62">
      <w:pPr>
        <w:adjustRightInd w:val="0"/>
        <w:snapToGrid w:val="0"/>
        <w:spacing w:line="120" w:lineRule="auto"/>
        <w:jc w:val="left"/>
        <w:rPr>
          <w:rFonts w:ascii="宋体" w:eastAsia="宋体" w:hAnsi="宋体" w:cs="Times New Roman"/>
          <w:b/>
          <w:sz w:val="32"/>
          <w:szCs w:val="32"/>
        </w:rPr>
      </w:pPr>
    </w:p>
    <w:p w:rsidR="00F97C62" w:rsidRDefault="00AB368A">
      <w:pPr>
        <w:adjustRightInd w:val="0"/>
        <w:snapToGrid w:val="0"/>
        <w:jc w:val="left"/>
        <w:rPr>
          <w:rFonts w:ascii="楷体" w:eastAsia="楷体" w:hAnsi="楷体" w:cs="Times New Roman"/>
          <w:szCs w:val="21"/>
        </w:rPr>
      </w:pPr>
      <w:r>
        <w:rPr>
          <w:rFonts w:ascii="楷体" w:eastAsia="楷体" w:hAnsi="楷体" w:cs="Times New Roman" w:hint="eastAsia"/>
          <w:szCs w:val="21"/>
        </w:rPr>
        <w:t>注：1.请议题提出部门将意见签署完整的表格及时交党政办公室。</w:t>
      </w:r>
    </w:p>
    <w:p w:rsidR="00F97C62" w:rsidRDefault="00AB368A">
      <w:pPr>
        <w:adjustRightInd w:val="0"/>
        <w:snapToGrid w:val="0"/>
        <w:ind w:firstLine="420"/>
        <w:jc w:val="left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楷体" w:eastAsia="楷体" w:hAnsi="楷体" w:cs="Times New Roman" w:hint="eastAsia"/>
          <w:szCs w:val="21"/>
        </w:rPr>
        <w:t>2.“议题前期准备情况”包括：①是否有进行调研、讨论或通过民主程序论证；②若属于校学术委员会职责范围内的事务，是否已经过学术委员会咨询、评定或审议；③若属于专业性、技术性、政策性较强的重要事项，是否已经过专家论证或风险评估，以及技术、政策、法律咨询；④若学校成立有专门工作组，是否已经过专门工作组讨论；⑤若议题涉及其他部门，是否与其进行会商，等等。</w:t>
      </w:r>
    </w:p>
    <w:p w:rsidR="00F97C62" w:rsidRDefault="00AB368A" w:rsidP="00434902">
      <w:pPr>
        <w:jc w:val="center"/>
        <w:rPr>
          <w:rFonts w:ascii="Calibri" w:eastAsia="宋体" w:hAnsi="Calibri" w:cs="Times New Roman"/>
        </w:rPr>
      </w:pPr>
      <w:r>
        <w:rPr>
          <w:rFonts w:ascii="仿宋" w:eastAsia="仿宋" w:hAnsi="仿宋" w:cs="Times New Roman"/>
          <w:sz w:val="32"/>
          <w:szCs w:val="32"/>
        </w:rPr>
        <w:br w:type="page"/>
      </w:r>
      <w:r>
        <w:rPr>
          <w:rFonts w:ascii="方正小标宋简体" w:eastAsia="方正小标宋简体" w:hAnsi="华文中宋" w:cs="Times New Roman" w:hint="eastAsia"/>
          <w:sz w:val="44"/>
          <w:szCs w:val="44"/>
        </w:rPr>
        <w:lastRenderedPageBreak/>
        <w:t>湖南开放大学校长办公会议题审批单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5"/>
        <w:gridCol w:w="3018"/>
        <w:gridCol w:w="1359"/>
        <w:gridCol w:w="3284"/>
      </w:tblGrid>
      <w:tr w:rsidR="00F97C62">
        <w:trPr>
          <w:trHeight w:val="1177"/>
        </w:trPr>
        <w:tc>
          <w:tcPr>
            <w:tcW w:w="875" w:type="pct"/>
            <w:vAlign w:val="center"/>
          </w:tcPr>
          <w:p w:rsidR="00F97C62" w:rsidRDefault="00AB368A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议题名称</w:t>
            </w:r>
          </w:p>
        </w:tc>
        <w:tc>
          <w:tcPr>
            <w:tcW w:w="4125" w:type="pct"/>
            <w:gridSpan w:val="3"/>
            <w:vAlign w:val="center"/>
          </w:tcPr>
          <w:p w:rsidR="00F97C62" w:rsidRDefault="00F97C62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</w:tr>
      <w:tr w:rsidR="00F97C62">
        <w:trPr>
          <w:trHeight w:val="1498"/>
        </w:trPr>
        <w:tc>
          <w:tcPr>
            <w:tcW w:w="875" w:type="pct"/>
            <w:vAlign w:val="center"/>
          </w:tcPr>
          <w:p w:rsidR="00F97C62" w:rsidRDefault="00AB368A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议题主要内容（要明确提请会议议定的事项）</w:t>
            </w:r>
          </w:p>
        </w:tc>
        <w:tc>
          <w:tcPr>
            <w:tcW w:w="4125" w:type="pct"/>
            <w:gridSpan w:val="3"/>
            <w:vAlign w:val="center"/>
          </w:tcPr>
          <w:p w:rsidR="00F97C62" w:rsidRDefault="00AB368A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可附页。</w:t>
            </w:r>
          </w:p>
        </w:tc>
      </w:tr>
      <w:tr w:rsidR="00F97C62">
        <w:trPr>
          <w:trHeight w:val="996"/>
        </w:trPr>
        <w:tc>
          <w:tcPr>
            <w:tcW w:w="875" w:type="pct"/>
            <w:vAlign w:val="center"/>
          </w:tcPr>
          <w:p w:rsidR="00F97C62" w:rsidRDefault="00AB368A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议题前期</w:t>
            </w:r>
          </w:p>
          <w:p w:rsidR="00F97C62" w:rsidRDefault="00AB368A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准备情况</w:t>
            </w:r>
          </w:p>
        </w:tc>
        <w:tc>
          <w:tcPr>
            <w:tcW w:w="4125" w:type="pct"/>
            <w:gridSpan w:val="3"/>
            <w:vAlign w:val="center"/>
          </w:tcPr>
          <w:p w:rsidR="00F97C62" w:rsidRDefault="00AB368A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可附页。</w:t>
            </w:r>
          </w:p>
        </w:tc>
      </w:tr>
      <w:tr w:rsidR="00F97C62">
        <w:trPr>
          <w:trHeight w:val="828"/>
        </w:trPr>
        <w:tc>
          <w:tcPr>
            <w:tcW w:w="875" w:type="pct"/>
            <w:vAlign w:val="center"/>
          </w:tcPr>
          <w:p w:rsidR="00F97C62" w:rsidRDefault="00AB368A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主汇报人</w:t>
            </w:r>
          </w:p>
        </w:tc>
        <w:tc>
          <w:tcPr>
            <w:tcW w:w="1625" w:type="pct"/>
            <w:tcBorders>
              <w:bottom w:val="single" w:sz="4" w:space="0" w:color="auto"/>
            </w:tcBorders>
            <w:vAlign w:val="center"/>
          </w:tcPr>
          <w:p w:rsidR="00F97C62" w:rsidRDefault="00F97C62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:rsidR="00F97C62" w:rsidRDefault="00AB368A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汇报时间</w:t>
            </w:r>
          </w:p>
        </w:tc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F97C62" w:rsidRDefault="00AB368A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 xml:space="preserve">             分钟</w:t>
            </w:r>
          </w:p>
        </w:tc>
      </w:tr>
      <w:tr w:rsidR="00F97C62">
        <w:trPr>
          <w:trHeight w:val="828"/>
        </w:trPr>
        <w:tc>
          <w:tcPr>
            <w:tcW w:w="875" w:type="pct"/>
            <w:vAlign w:val="center"/>
          </w:tcPr>
          <w:p w:rsidR="00F97C62" w:rsidRDefault="00AB368A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建议列</w:t>
            </w:r>
          </w:p>
          <w:p w:rsidR="00F97C62" w:rsidRDefault="00AB368A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席部门</w:t>
            </w:r>
          </w:p>
        </w:tc>
        <w:tc>
          <w:tcPr>
            <w:tcW w:w="4125" w:type="pct"/>
            <w:gridSpan w:val="3"/>
            <w:tcBorders>
              <w:bottom w:val="single" w:sz="4" w:space="0" w:color="auto"/>
            </w:tcBorders>
            <w:vAlign w:val="center"/>
          </w:tcPr>
          <w:p w:rsidR="00F97C62" w:rsidRDefault="00F97C62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</w:tr>
      <w:tr w:rsidR="00F97C62">
        <w:trPr>
          <w:trHeight w:val="1429"/>
        </w:trPr>
        <w:tc>
          <w:tcPr>
            <w:tcW w:w="875" w:type="pct"/>
            <w:vAlign w:val="center"/>
          </w:tcPr>
          <w:p w:rsidR="00F97C62" w:rsidRDefault="00AB368A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议题提出</w:t>
            </w:r>
          </w:p>
          <w:p w:rsidR="00F97C62" w:rsidRDefault="00AB368A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部门意见</w:t>
            </w:r>
          </w:p>
        </w:tc>
        <w:tc>
          <w:tcPr>
            <w:tcW w:w="4125" w:type="pct"/>
            <w:gridSpan w:val="3"/>
            <w:vAlign w:val="center"/>
          </w:tcPr>
          <w:p w:rsidR="00F97C62" w:rsidRDefault="00F97C62">
            <w:pPr>
              <w:spacing w:line="360" w:lineRule="auto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  <w:p w:rsidR="00F97C62" w:rsidRDefault="00F97C62">
            <w:pPr>
              <w:spacing w:line="360" w:lineRule="auto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  <w:p w:rsidR="00F97C62" w:rsidRDefault="00AB368A">
            <w:pPr>
              <w:ind w:firstLineChars="250" w:firstLine="602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负责人签名：               日期：</w:t>
            </w:r>
          </w:p>
        </w:tc>
      </w:tr>
      <w:tr w:rsidR="00F97C62">
        <w:trPr>
          <w:trHeight w:val="1275"/>
        </w:trPr>
        <w:tc>
          <w:tcPr>
            <w:tcW w:w="875" w:type="pct"/>
            <w:vAlign w:val="center"/>
          </w:tcPr>
          <w:p w:rsidR="00F97C62" w:rsidRDefault="00AB368A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分管领导</w:t>
            </w:r>
          </w:p>
          <w:p w:rsidR="00F97C62" w:rsidRDefault="00AB368A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4125" w:type="pct"/>
            <w:gridSpan w:val="3"/>
            <w:vAlign w:val="center"/>
          </w:tcPr>
          <w:p w:rsidR="00F97C62" w:rsidRDefault="00F97C62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  <w:p w:rsidR="00F97C62" w:rsidRDefault="00F97C62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  <w:p w:rsidR="00F97C62" w:rsidRDefault="00AB368A">
            <w:pPr>
              <w:ind w:firstLineChars="600" w:firstLine="1446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签名：              日期：</w:t>
            </w:r>
          </w:p>
        </w:tc>
      </w:tr>
      <w:tr w:rsidR="00F97C62">
        <w:trPr>
          <w:trHeight w:val="1415"/>
        </w:trPr>
        <w:tc>
          <w:tcPr>
            <w:tcW w:w="875" w:type="pct"/>
            <w:vAlign w:val="center"/>
          </w:tcPr>
          <w:p w:rsidR="00F97C62" w:rsidRDefault="00AB368A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校长意见</w:t>
            </w:r>
          </w:p>
        </w:tc>
        <w:tc>
          <w:tcPr>
            <w:tcW w:w="4125" w:type="pct"/>
            <w:gridSpan w:val="3"/>
            <w:vAlign w:val="center"/>
          </w:tcPr>
          <w:p w:rsidR="00F97C62" w:rsidRDefault="00F97C62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  <w:p w:rsidR="00F97C62" w:rsidRDefault="00F97C62">
            <w:pPr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  <w:p w:rsidR="00F97C62" w:rsidRDefault="00AB368A">
            <w:pPr>
              <w:ind w:firstLineChars="600" w:firstLine="1446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签名：              日期：</w:t>
            </w:r>
          </w:p>
        </w:tc>
      </w:tr>
    </w:tbl>
    <w:p w:rsidR="00F97C62" w:rsidRDefault="00F97C62">
      <w:pPr>
        <w:adjustRightInd w:val="0"/>
        <w:snapToGrid w:val="0"/>
        <w:spacing w:line="120" w:lineRule="auto"/>
        <w:jc w:val="left"/>
        <w:rPr>
          <w:rFonts w:ascii="宋体" w:eastAsia="宋体" w:hAnsi="宋体" w:cs="Times New Roman"/>
          <w:b/>
          <w:sz w:val="32"/>
          <w:szCs w:val="32"/>
        </w:rPr>
      </w:pPr>
    </w:p>
    <w:p w:rsidR="00F97C62" w:rsidRDefault="00AB368A">
      <w:pPr>
        <w:adjustRightInd w:val="0"/>
        <w:snapToGrid w:val="0"/>
        <w:jc w:val="left"/>
        <w:rPr>
          <w:rFonts w:ascii="楷体" w:eastAsia="楷体" w:hAnsi="楷体" w:cs="Times New Roman"/>
          <w:szCs w:val="21"/>
        </w:rPr>
      </w:pPr>
      <w:r>
        <w:rPr>
          <w:rFonts w:ascii="楷体" w:eastAsia="楷体" w:hAnsi="楷体" w:cs="Times New Roman" w:hint="eastAsia"/>
          <w:szCs w:val="21"/>
        </w:rPr>
        <w:t>注：1.请议题提出部门将意见签署完整的表格及时交党政办公室。</w:t>
      </w:r>
    </w:p>
    <w:p w:rsidR="00F97C62" w:rsidRDefault="00AB368A" w:rsidP="00434902">
      <w:pPr>
        <w:adjustRightInd w:val="0"/>
        <w:snapToGrid w:val="0"/>
        <w:ind w:firstLine="420"/>
        <w:jc w:val="left"/>
      </w:pPr>
      <w:r>
        <w:rPr>
          <w:rFonts w:ascii="楷体" w:eastAsia="楷体" w:hAnsi="楷体" w:cs="Times New Roman" w:hint="eastAsia"/>
          <w:szCs w:val="21"/>
        </w:rPr>
        <w:t>2.“议题前期准备情况”包括：①是否有进行调研、讨论或通过民主程序论证；②若属于校学术委员会职责范围内的事务，是否已经过学术委员会咨询、评定或审议；③若属于专业性、技术性、政策性较强的重要事项，是否已经过专家论证或风险评估，以及技术、政策、法律咨询；④若学校成立有专门工作组，是否已经过专门工作组讨论；⑤若议题涉及其他部门，是否与其进行会商，等等。</w:t>
      </w:r>
    </w:p>
    <w:sectPr w:rsidR="00F97C62" w:rsidSect="00F97C62">
      <w:pgSz w:w="11906" w:h="16838"/>
      <w:pgMar w:top="2098" w:right="1418" w:bottom="187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592" w:rsidRDefault="00016592" w:rsidP="00DF4DC1">
      <w:r>
        <w:separator/>
      </w:r>
    </w:p>
  </w:endnote>
  <w:endnote w:type="continuationSeparator" w:id="1">
    <w:p w:rsidR="00016592" w:rsidRDefault="00016592" w:rsidP="00DF4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592" w:rsidRDefault="00016592" w:rsidP="00DF4DC1">
      <w:r>
        <w:separator/>
      </w:r>
    </w:p>
  </w:footnote>
  <w:footnote w:type="continuationSeparator" w:id="1">
    <w:p w:rsidR="00016592" w:rsidRDefault="00016592" w:rsidP="00DF4D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F17"/>
    <w:rsid w:val="00016592"/>
    <w:rsid w:val="00080AD4"/>
    <w:rsid w:val="00086117"/>
    <w:rsid w:val="000E7747"/>
    <w:rsid w:val="000F3839"/>
    <w:rsid w:val="001D19F7"/>
    <w:rsid w:val="00205F26"/>
    <w:rsid w:val="0022466A"/>
    <w:rsid w:val="00287325"/>
    <w:rsid w:val="002B7DA1"/>
    <w:rsid w:val="002F6D79"/>
    <w:rsid w:val="003D5669"/>
    <w:rsid w:val="003F45DE"/>
    <w:rsid w:val="00434902"/>
    <w:rsid w:val="004F7CBF"/>
    <w:rsid w:val="005644D2"/>
    <w:rsid w:val="0063058F"/>
    <w:rsid w:val="007771C6"/>
    <w:rsid w:val="00797C14"/>
    <w:rsid w:val="007C4D7E"/>
    <w:rsid w:val="007C587A"/>
    <w:rsid w:val="00804278"/>
    <w:rsid w:val="008418D9"/>
    <w:rsid w:val="00891F38"/>
    <w:rsid w:val="00940C42"/>
    <w:rsid w:val="009F03C4"/>
    <w:rsid w:val="00AA6022"/>
    <w:rsid w:val="00AB368A"/>
    <w:rsid w:val="00AE024E"/>
    <w:rsid w:val="00B701AA"/>
    <w:rsid w:val="00B75732"/>
    <w:rsid w:val="00B800D5"/>
    <w:rsid w:val="00BD4DB9"/>
    <w:rsid w:val="00C22D83"/>
    <w:rsid w:val="00C65DD7"/>
    <w:rsid w:val="00C94AF4"/>
    <w:rsid w:val="00D326CC"/>
    <w:rsid w:val="00DC296B"/>
    <w:rsid w:val="00DF4DC1"/>
    <w:rsid w:val="00E31104"/>
    <w:rsid w:val="00EA350C"/>
    <w:rsid w:val="00F60F17"/>
    <w:rsid w:val="00F97C62"/>
    <w:rsid w:val="00FF5450"/>
    <w:rsid w:val="02C94CD0"/>
    <w:rsid w:val="11F60EF9"/>
    <w:rsid w:val="1DD6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97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97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97C6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97C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D43330-A2A8-4EF9-8A7B-2258D243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26</cp:revision>
  <dcterms:created xsi:type="dcterms:W3CDTF">2021-03-19T03:27:00Z</dcterms:created>
  <dcterms:modified xsi:type="dcterms:W3CDTF">2021-03-26T02:12:00Z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