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0D6" w:rsidRPr="00EB50D6" w:rsidRDefault="00EB50D6" w:rsidP="00EB50D6">
      <w:pPr>
        <w:pStyle w:val="2"/>
        <w:jc w:val="center"/>
      </w:pPr>
      <w:bookmarkStart w:id="0" w:name="_GoBack"/>
      <w:r w:rsidRPr="00EB50D6">
        <w:t>关于做好湖南网络工程职业学院</w:t>
      </w:r>
      <w:r w:rsidRPr="00EB50D6">
        <w:t>2022</w:t>
      </w:r>
      <w:r w:rsidRPr="00EB50D6">
        <w:t>年职业教育质量年报数据采集的通知</w:t>
      </w:r>
    </w:p>
    <w:bookmarkEnd w:id="0"/>
    <w:p w:rsidR="00EB50D6" w:rsidRPr="00EB50D6" w:rsidRDefault="00EB50D6" w:rsidP="00EB50D6">
      <w:pPr>
        <w:widowControl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 w:rsidRPr="00EB50D6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>各相关单位（部门）：</w:t>
      </w:r>
    </w:p>
    <w:p w:rsidR="00EB50D6" w:rsidRPr="00EB50D6" w:rsidRDefault="00EB50D6" w:rsidP="00EB50D6">
      <w:pPr>
        <w:widowControl/>
        <w:autoSpaceDE w:val="0"/>
        <w:spacing w:before="100" w:beforeAutospacing="1" w:after="100" w:afterAutospacing="1" w:line="555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EB50D6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根据教育部职成司《关于做好2022年职业教育质量年度报告编制、发布和报送工作的通知》（教职成司函〔2021〕37号）文件精神，现需在人才培养状态数据采集平台上采集补充数据，请各责任部门于10月11日前完成纸质数据填报，部门负责人签字盖章后交质量监控与评价中心2206。具体任务分解及指标内涵说明详见附件。</w:t>
      </w:r>
    </w:p>
    <w:p w:rsidR="00EB50D6" w:rsidRPr="00EB50D6" w:rsidRDefault="00EB50D6" w:rsidP="00EB50D6">
      <w:pPr>
        <w:widowControl/>
        <w:autoSpaceDE w:val="0"/>
        <w:spacing w:before="100" w:beforeAutospacing="1" w:after="100" w:afterAutospacing="1" w:line="555" w:lineRule="atLeast"/>
        <w:ind w:firstLine="645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</w:p>
    <w:p w:rsidR="00EB50D6" w:rsidRPr="00EB50D6" w:rsidRDefault="00EB50D6" w:rsidP="00EB50D6">
      <w:pPr>
        <w:widowControl/>
        <w:spacing w:before="100" w:beforeAutospacing="1" w:after="100" w:afterAutospacing="1" w:line="240" w:lineRule="atLeast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 w:rsidRPr="00EB50D6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drawing>
          <wp:inline distT="0" distB="0" distL="0" distR="0" wp14:anchorId="6963BFA7" wp14:editId="32BC6753">
            <wp:extent cx="152400" cy="152400"/>
            <wp:effectExtent l="0" t="0" r="0" b="0"/>
            <wp:docPr id="1" name="图片 1" descr="http://210.42.192.6/ueditor/dialogs/attachment/fileType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10.42.192.6/ueditor/dialogs/attachment/fileTypeImages/icon_do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 w:rsidRPr="00EB50D6">
          <w:rPr>
            <w:rFonts w:ascii="仿宋" w:eastAsia="仿宋" w:hAnsi="仿宋" w:cs="宋体"/>
            <w:kern w:val="0"/>
            <w:sz w:val="32"/>
            <w:szCs w:val="32"/>
            <w:shd w:val="clear" w:color="auto" w:fill="FFFFFF"/>
          </w:rPr>
          <w:t>27.附件：高等职业教育指标及相关内涵说明.doc</w:t>
        </w:r>
      </w:hyperlink>
    </w:p>
    <w:p w:rsidR="00EB50D6" w:rsidRPr="00EB50D6" w:rsidRDefault="00EB50D6" w:rsidP="00EB50D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B50D6" w:rsidRPr="00EB50D6" w:rsidRDefault="00EB50D6" w:rsidP="00EB50D6">
      <w:pPr>
        <w:widowControl/>
        <w:jc w:val="righ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 w:rsidRPr="00EB50D6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>湖南网络工程职业学院</w:t>
      </w:r>
    </w:p>
    <w:p w:rsidR="00EB50D6" w:rsidRPr="00EB50D6" w:rsidRDefault="00EB50D6" w:rsidP="00EB50D6">
      <w:pPr>
        <w:widowControl/>
        <w:jc w:val="righ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 w:rsidRPr="00EB50D6"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  <w:t>2021年10月08日</w:t>
      </w:r>
    </w:p>
    <w:p w:rsidR="00220B19" w:rsidRPr="00EB50D6" w:rsidRDefault="00220B19" w:rsidP="00EB50D6">
      <w:pPr>
        <w:widowControl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</w:p>
    <w:p w:rsidR="00220B19" w:rsidRDefault="00220B19" w:rsidP="00220B19">
      <w:pPr>
        <w:widowControl/>
        <w:jc w:val="right"/>
        <w:rPr>
          <w:rFonts w:ascii="宋体" w:eastAsia="宋体" w:hAnsi="宋体" w:cs="宋体"/>
          <w:kern w:val="0"/>
          <w:sz w:val="28"/>
          <w:szCs w:val="28"/>
        </w:rPr>
      </w:pPr>
    </w:p>
    <w:p w:rsidR="00220B19" w:rsidRDefault="00220B19" w:rsidP="00220B19">
      <w:pPr>
        <w:widowControl/>
        <w:jc w:val="right"/>
        <w:rPr>
          <w:rFonts w:ascii="宋体" w:eastAsia="宋体" w:hAnsi="宋体" w:cs="宋体"/>
          <w:kern w:val="0"/>
          <w:sz w:val="28"/>
          <w:szCs w:val="28"/>
        </w:rPr>
      </w:pPr>
    </w:p>
    <w:p w:rsidR="00220B19" w:rsidRDefault="00220B19" w:rsidP="00220B19">
      <w:pPr>
        <w:widowControl/>
        <w:jc w:val="right"/>
        <w:rPr>
          <w:rFonts w:ascii="宋体" w:eastAsia="宋体" w:hAnsi="宋体" w:cs="宋体"/>
          <w:kern w:val="0"/>
          <w:sz w:val="28"/>
          <w:szCs w:val="28"/>
        </w:rPr>
      </w:pPr>
    </w:p>
    <w:p w:rsidR="00220B19" w:rsidRDefault="00220B19" w:rsidP="00220B19">
      <w:pPr>
        <w:widowControl/>
        <w:jc w:val="right"/>
        <w:rPr>
          <w:rFonts w:ascii="宋体" w:eastAsia="宋体" w:hAnsi="宋体" w:cs="宋体"/>
          <w:kern w:val="0"/>
          <w:sz w:val="28"/>
          <w:szCs w:val="28"/>
        </w:rPr>
      </w:pPr>
    </w:p>
    <w:p w:rsidR="00220B19" w:rsidRDefault="00220B19" w:rsidP="00220B19">
      <w:pPr>
        <w:widowControl/>
        <w:jc w:val="right"/>
        <w:rPr>
          <w:rFonts w:ascii="宋体" w:eastAsia="宋体" w:hAnsi="宋体" w:cs="宋体"/>
          <w:kern w:val="0"/>
          <w:sz w:val="28"/>
          <w:szCs w:val="28"/>
        </w:rPr>
      </w:pPr>
    </w:p>
    <w:p w:rsidR="00220B19" w:rsidRDefault="00220B19" w:rsidP="00220B19">
      <w:pPr>
        <w:widowControl/>
        <w:jc w:val="right"/>
        <w:rPr>
          <w:rFonts w:ascii="宋体" w:eastAsia="宋体" w:hAnsi="宋体" w:cs="宋体"/>
          <w:kern w:val="0"/>
          <w:sz w:val="28"/>
          <w:szCs w:val="28"/>
        </w:rPr>
      </w:pPr>
    </w:p>
    <w:p w:rsidR="00220B19" w:rsidRPr="00220B19" w:rsidRDefault="00220B19" w:rsidP="00220B19">
      <w:pPr>
        <w:widowControl/>
        <w:jc w:val="right"/>
        <w:rPr>
          <w:rFonts w:ascii="宋体" w:eastAsia="宋体" w:hAnsi="宋体" w:cs="宋体"/>
          <w:kern w:val="0"/>
          <w:sz w:val="28"/>
          <w:szCs w:val="28"/>
        </w:rPr>
      </w:pPr>
    </w:p>
    <w:p w:rsidR="00575791" w:rsidRPr="00575791" w:rsidRDefault="00575791" w:rsidP="00FE68A6">
      <w:pPr>
        <w:rPr>
          <w:sz w:val="28"/>
          <w:szCs w:val="28"/>
        </w:rPr>
      </w:pPr>
    </w:p>
    <w:sectPr w:rsidR="00575791" w:rsidRPr="00575791" w:rsidSect="008C78D1">
      <w:pgSz w:w="11906" w:h="16838"/>
      <w:pgMar w:top="1440" w:right="1797" w:bottom="306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B9"/>
    <w:rsid w:val="000E17ED"/>
    <w:rsid w:val="00220B19"/>
    <w:rsid w:val="002B4693"/>
    <w:rsid w:val="003155C5"/>
    <w:rsid w:val="00360F4B"/>
    <w:rsid w:val="00432AC7"/>
    <w:rsid w:val="004F3767"/>
    <w:rsid w:val="00523899"/>
    <w:rsid w:val="00575791"/>
    <w:rsid w:val="0058471D"/>
    <w:rsid w:val="005A748E"/>
    <w:rsid w:val="005F650E"/>
    <w:rsid w:val="00624255"/>
    <w:rsid w:val="0065000C"/>
    <w:rsid w:val="006946D6"/>
    <w:rsid w:val="0071044C"/>
    <w:rsid w:val="00755EB9"/>
    <w:rsid w:val="007A6679"/>
    <w:rsid w:val="00894D02"/>
    <w:rsid w:val="008C111D"/>
    <w:rsid w:val="008C78D1"/>
    <w:rsid w:val="0094795B"/>
    <w:rsid w:val="00966326"/>
    <w:rsid w:val="009A1D49"/>
    <w:rsid w:val="009C0624"/>
    <w:rsid w:val="00A3547C"/>
    <w:rsid w:val="00BC4409"/>
    <w:rsid w:val="00C72192"/>
    <w:rsid w:val="00C81486"/>
    <w:rsid w:val="00DB1E19"/>
    <w:rsid w:val="00E60043"/>
    <w:rsid w:val="00EA7E39"/>
    <w:rsid w:val="00EB50D6"/>
    <w:rsid w:val="00F131C5"/>
    <w:rsid w:val="00FB52FE"/>
    <w:rsid w:val="00FE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663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663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B50D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32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32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663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66326"/>
    <w:rPr>
      <w:b/>
      <w:bCs/>
      <w:sz w:val="32"/>
      <w:szCs w:val="32"/>
    </w:rPr>
  </w:style>
  <w:style w:type="table" w:styleId="a4">
    <w:name w:val="Table Grid"/>
    <w:basedOn w:val="a1"/>
    <w:uiPriority w:val="59"/>
    <w:rsid w:val="008C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无列表1"/>
    <w:next w:val="a2"/>
    <w:uiPriority w:val="99"/>
    <w:semiHidden/>
    <w:unhideWhenUsed/>
    <w:rsid w:val="00A3547C"/>
  </w:style>
  <w:style w:type="paragraph" w:styleId="a5">
    <w:name w:val="Normal (Web)"/>
    <w:basedOn w:val="a"/>
    <w:uiPriority w:val="99"/>
    <w:unhideWhenUsed/>
    <w:rsid w:val="00A354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3547C"/>
    <w:rPr>
      <w:b/>
      <w:bCs/>
    </w:rPr>
  </w:style>
  <w:style w:type="paragraph" w:styleId="a7">
    <w:name w:val="Date"/>
    <w:basedOn w:val="a"/>
    <w:next w:val="a"/>
    <w:link w:val="Char0"/>
    <w:uiPriority w:val="99"/>
    <w:semiHidden/>
    <w:unhideWhenUsed/>
    <w:rsid w:val="00220B19"/>
    <w:pPr>
      <w:ind w:leftChars="2500" w:left="100"/>
    </w:pPr>
  </w:style>
  <w:style w:type="character" w:customStyle="1" w:styleId="Char0">
    <w:name w:val="日期 Char"/>
    <w:basedOn w:val="a0"/>
    <w:link w:val="a7"/>
    <w:uiPriority w:val="99"/>
    <w:semiHidden/>
    <w:rsid w:val="00220B19"/>
  </w:style>
  <w:style w:type="character" w:customStyle="1" w:styleId="4Char">
    <w:name w:val="标题 4 Char"/>
    <w:basedOn w:val="a0"/>
    <w:link w:val="4"/>
    <w:uiPriority w:val="9"/>
    <w:rsid w:val="00EB50D6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663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663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B50D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32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632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663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66326"/>
    <w:rPr>
      <w:b/>
      <w:bCs/>
      <w:sz w:val="32"/>
      <w:szCs w:val="32"/>
    </w:rPr>
  </w:style>
  <w:style w:type="table" w:styleId="a4">
    <w:name w:val="Table Grid"/>
    <w:basedOn w:val="a1"/>
    <w:uiPriority w:val="59"/>
    <w:rsid w:val="008C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无列表1"/>
    <w:next w:val="a2"/>
    <w:uiPriority w:val="99"/>
    <w:semiHidden/>
    <w:unhideWhenUsed/>
    <w:rsid w:val="00A3547C"/>
  </w:style>
  <w:style w:type="paragraph" w:styleId="a5">
    <w:name w:val="Normal (Web)"/>
    <w:basedOn w:val="a"/>
    <w:uiPriority w:val="99"/>
    <w:unhideWhenUsed/>
    <w:rsid w:val="00A354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3547C"/>
    <w:rPr>
      <w:b/>
      <w:bCs/>
    </w:rPr>
  </w:style>
  <w:style w:type="paragraph" w:styleId="a7">
    <w:name w:val="Date"/>
    <w:basedOn w:val="a"/>
    <w:next w:val="a"/>
    <w:link w:val="Char0"/>
    <w:uiPriority w:val="99"/>
    <w:semiHidden/>
    <w:unhideWhenUsed/>
    <w:rsid w:val="00220B19"/>
    <w:pPr>
      <w:ind w:leftChars="2500" w:left="100"/>
    </w:pPr>
  </w:style>
  <w:style w:type="character" w:customStyle="1" w:styleId="Char0">
    <w:name w:val="日期 Char"/>
    <w:basedOn w:val="a0"/>
    <w:link w:val="a7"/>
    <w:uiPriority w:val="99"/>
    <w:semiHidden/>
    <w:rsid w:val="00220B19"/>
  </w:style>
  <w:style w:type="character" w:customStyle="1" w:styleId="4Char">
    <w:name w:val="标题 4 Char"/>
    <w:basedOn w:val="a0"/>
    <w:link w:val="4"/>
    <w:uiPriority w:val="9"/>
    <w:rsid w:val="00EB50D6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10.42.192.6/upload/attach/2021-10-08/3af373da-3e0c-48fb-91d6-108c455c1abf.doc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2021-10-08T07:55:00Z</dcterms:created>
  <dcterms:modified xsi:type="dcterms:W3CDTF">2021-10-08T07:55:00Z</dcterms:modified>
</cp:coreProperties>
</file>