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Lines="50" w:line="400" w:lineRule="exact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附件4：</w:t>
      </w:r>
    </w:p>
    <w:p>
      <w:pPr>
        <w:adjustRightInd w:val="0"/>
        <w:snapToGrid w:val="0"/>
        <w:spacing w:afterLines="50" w:line="400" w:lineRule="exact"/>
        <w:jc w:val="center"/>
        <w:rPr>
          <w:rFonts w:hint="eastAsia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湖南网络工程职业学院各专业2020年春季学期体育课网上教学安排表</w:t>
      </w:r>
    </w:p>
    <w:tbl>
      <w:tblPr>
        <w:tblStyle w:val="4"/>
        <w:tblW w:w="13887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3163"/>
        <w:gridCol w:w="1140"/>
        <w:gridCol w:w="892"/>
        <w:gridCol w:w="1054"/>
        <w:gridCol w:w="1260"/>
        <w:gridCol w:w="56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年级</w:t>
            </w:r>
          </w:p>
        </w:tc>
        <w:tc>
          <w:tcPr>
            <w:tcW w:w="31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班级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课程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授课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授课时间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网上教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学方式</w:t>
            </w:r>
          </w:p>
        </w:tc>
        <w:tc>
          <w:tcPr>
            <w:tcW w:w="5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资源网址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工业机器人技术4班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张斯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旅游英语2班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张斯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大数据技术与应用1班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张斯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数字媒体应用技术2班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张斯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数字媒体应用技术3班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张斯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数控技术2班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张斯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软件技术3班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张斯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移动应用开发2班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张斯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艺术设计2班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张斯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旅游管理2班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林志军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工商企业管理2班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林志军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电子商务2班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林志军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工业机器人技术1班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林志军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机场运行(机场管理与服务)1班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林志军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会计2班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林志军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旅游管理1班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林志军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软件技术1班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陈晓华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艺术设计3班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陈晓华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电子商务4班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陈晓华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机电一体化技术2班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陈晓华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工业机器人技术2班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陈晓华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计算机网络技术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(管理与安全)2班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陈晓华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酒店管理(智慧酒店管理)1班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陈晓华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电子商务3班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郭贤锋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市场营销3班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郭贤锋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软件技术2班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郭贤锋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机场运行(民航安检)1班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郭贤锋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计算机网络技术(管理与安全)1班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郭贤锋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机电一体化技术1班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郭贤锋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金融管理3班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郭贤锋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旅游英语1班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熊纯子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旅游管理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(新媒体运营)1班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熊纯子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物联网应用技术1班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熊纯子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金融管理2班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熊纯子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物联网应用技术2班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熊纯子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工商企业管理3班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熊纯子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艺术设计1班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熊纯子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工商企业管理1班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胡煜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电子商务1班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胡煜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金融管理1班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胡煜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会计1班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胡煜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计算机网络技术(工程与技术)3班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胡煜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大数据技术与应用2班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邱颖俊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下载“Keep”与“抖音短视频”APP，关注抖音号：1848465091、940140017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酒店管理1班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邱颖俊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下载“Keep”与“抖音短视频”APP，关注抖音号：1848465091、940140017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计算机网络技术(工程与技术)4班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邱颖俊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下载“Keep”与“抖音短视频”APP，关注抖音号：1848465091、940140017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软件技术4班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邱颖俊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下载“Keep”与“抖音短视频”APP，关注抖音号：1848465091、940140017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市场营销2班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邱颖俊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下载“Keep”与“抖音短视频”APP，关注抖音号：1848465091、940140017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数控技术1班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邱颖俊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下载“Keep”与“抖音短视频”APP，关注抖音号：1848465091、940140017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移动应用开发1班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邱颖俊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下载“Keep”与“抖音短视频”APP，关注抖音号：1848465091、940140017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市场营销1班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欧亚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数字媒体应用技术1班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欧亚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工业机器人技术3班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刘挚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大数据技术与应用3班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刘挚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旅游管理(文化创意与策划)1班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曾伟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下载“Keep”与“抖音短视频”APP，关注抖音号：1848465091、1533004088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旅游管理(景区运营管理)1班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曾伟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QQ群视频</w:t>
            </w:r>
          </w:p>
        </w:tc>
        <w:tc>
          <w:tcPr>
            <w:tcW w:w="5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下载“Keep”与“抖音短视频”APP，关注抖音号：1848465091、1533004088</w:t>
            </w:r>
          </w:p>
        </w:tc>
      </w:tr>
    </w:tbl>
    <w:p>
      <w:pPr>
        <w:adjustRightInd w:val="0"/>
        <w:snapToGrid w:val="0"/>
        <w:spacing w:line="400" w:lineRule="exact"/>
        <w:rPr>
          <w:rFonts w:hint="eastAsia" w:asciiTheme="minorEastAsia" w:hAnsiTheme="minorEastAsia" w:eastAsiaTheme="minorEastAsia" w:cstheme="minorEastAsia"/>
          <w:szCs w:val="21"/>
        </w:rPr>
      </w:pPr>
      <w:bookmarkStart w:id="0" w:name="_GoBack"/>
      <w:bookmarkEnd w:id="0"/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578F"/>
    <w:rsid w:val="00282616"/>
    <w:rsid w:val="003150EC"/>
    <w:rsid w:val="00354F6F"/>
    <w:rsid w:val="003A71F9"/>
    <w:rsid w:val="00F84A93"/>
    <w:rsid w:val="00FD578F"/>
    <w:rsid w:val="736B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593</Words>
  <Characters>3382</Characters>
  <Lines>28</Lines>
  <Paragraphs>7</Paragraphs>
  <TotalTime>1</TotalTime>
  <ScaleCrop>false</ScaleCrop>
  <LinksUpToDate>false</LinksUpToDate>
  <CharactersWithSpaces>3968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2020-02-08T19:32:00Z</dcterms:created>
  <dc:creator>Windows 用户</dc:creator>
  <cp:lastModifiedBy>DELL</cp:lastModifiedBy>
  <dcterms:modified xsi:type="dcterms:W3CDTF">2020-02-09T15:25:37Z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