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D8" w:rsidRDefault="008168C8">
      <w:pPr>
        <w:tabs>
          <w:tab w:val="left" w:pos="19440"/>
        </w:tabs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湖南省高等学校教师系列专业技术职称申报人员情况公示表</w:t>
      </w:r>
    </w:p>
    <w:p w:rsidR="00A915D8" w:rsidRDefault="008168C8">
      <w:pPr>
        <w:adjustRightInd w:val="0"/>
        <w:snapToGrid w:val="0"/>
        <w:rPr>
          <w:bCs/>
          <w:szCs w:val="21"/>
          <w:u w:val="single"/>
        </w:rPr>
      </w:pPr>
      <w:r>
        <w:rPr>
          <w:bCs/>
          <w:szCs w:val="21"/>
        </w:rPr>
        <w:t>单位</w:t>
      </w:r>
      <w:r>
        <w:rPr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  <w:u w:val="single"/>
        </w:rPr>
        <w:t xml:space="preserve">   </w:t>
      </w:r>
      <w:r>
        <w:rPr>
          <w:rFonts w:hint="eastAsia"/>
          <w:bCs/>
          <w:szCs w:val="21"/>
          <w:u w:val="single"/>
        </w:rPr>
        <w:t>益阳广播电视大学</w:t>
      </w:r>
      <w:r>
        <w:rPr>
          <w:bCs/>
          <w:szCs w:val="21"/>
          <w:u w:val="single"/>
        </w:rPr>
        <w:t xml:space="preserve">      </w:t>
      </w:r>
      <w:r>
        <w:rPr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　　　　　　　　　</w:t>
      </w:r>
      <w:r>
        <w:rPr>
          <w:rFonts w:hint="eastAsia"/>
          <w:bCs/>
          <w:szCs w:val="21"/>
        </w:rPr>
        <w:t xml:space="preserve">    </w:t>
      </w:r>
      <w:r>
        <w:rPr>
          <w:bCs/>
          <w:szCs w:val="21"/>
        </w:rPr>
        <w:t>姓名</w:t>
      </w:r>
      <w:r>
        <w:rPr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</w:rPr>
        <w:t xml:space="preserve"> </w:t>
      </w:r>
      <w:r>
        <w:rPr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</w:rPr>
        <w:t>周小洪</w:t>
      </w:r>
      <w:r>
        <w:rPr>
          <w:rFonts w:hint="eastAsia"/>
          <w:bCs/>
          <w:szCs w:val="21"/>
          <w:u w:val="single"/>
        </w:rPr>
        <w:t xml:space="preserve"> </w:t>
      </w:r>
      <w:r>
        <w:rPr>
          <w:bCs/>
          <w:szCs w:val="21"/>
          <w:u w:val="single"/>
        </w:rPr>
        <w:t xml:space="preserve"> </w:t>
      </w:r>
      <w:r>
        <w:rPr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　　　　　　　</w:t>
      </w:r>
      <w:r>
        <w:rPr>
          <w:rFonts w:hint="eastAsia"/>
          <w:bCs/>
          <w:szCs w:val="21"/>
        </w:rPr>
        <w:t xml:space="preserve">      </w:t>
      </w:r>
      <w:r>
        <w:rPr>
          <w:bCs/>
          <w:szCs w:val="21"/>
        </w:rPr>
        <w:t>申报职称</w:t>
      </w:r>
      <w:r>
        <w:rPr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  <w:u w:val="single"/>
        </w:rPr>
        <w:t>副教授</w:t>
      </w:r>
      <w:r>
        <w:rPr>
          <w:bCs/>
          <w:szCs w:val="21"/>
          <w:u w:val="single"/>
        </w:rPr>
        <w:t xml:space="preserve">   </w:t>
      </w:r>
      <w:r>
        <w:rPr>
          <w:b/>
          <w:bCs/>
          <w:szCs w:val="21"/>
        </w:rPr>
        <w:t xml:space="preserve">  </w:t>
      </w:r>
      <w:r>
        <w:rPr>
          <w:rFonts w:hint="eastAsia"/>
          <w:b/>
          <w:bCs/>
          <w:szCs w:val="21"/>
        </w:rPr>
        <w:t xml:space="preserve">　　　　　　　　　</w:t>
      </w:r>
      <w:r>
        <w:rPr>
          <w:bCs/>
          <w:szCs w:val="21"/>
        </w:rPr>
        <w:t>学科（专业）</w:t>
      </w:r>
      <w:r>
        <w:rPr>
          <w:bCs/>
          <w:szCs w:val="21"/>
          <w:u w:val="single"/>
        </w:rPr>
        <w:t xml:space="preserve">   </w:t>
      </w:r>
      <w:r>
        <w:rPr>
          <w:rFonts w:hint="eastAsia"/>
          <w:bCs/>
          <w:szCs w:val="21"/>
          <w:u w:val="single"/>
        </w:rPr>
        <w:t>高教管理</w:t>
      </w:r>
      <w:r>
        <w:rPr>
          <w:bCs/>
          <w:szCs w:val="21"/>
          <w:u w:val="single"/>
        </w:rPr>
        <w:t xml:space="preserve">  </w:t>
      </w:r>
      <w:bookmarkStart w:id="0" w:name="_GoBack"/>
      <w:bookmarkEnd w:id="0"/>
      <w:r>
        <w:rPr>
          <w:bCs/>
          <w:szCs w:val="21"/>
          <w:u w:val="single"/>
        </w:rPr>
        <w:t xml:space="preserve">   </w:t>
      </w:r>
    </w:p>
    <w:tbl>
      <w:tblPr>
        <w:tblW w:w="21396" w:type="dxa"/>
        <w:jc w:val="center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0"/>
        <w:gridCol w:w="1134"/>
        <w:gridCol w:w="142"/>
        <w:gridCol w:w="1134"/>
        <w:gridCol w:w="1134"/>
        <w:gridCol w:w="1418"/>
        <w:gridCol w:w="349"/>
        <w:gridCol w:w="1210"/>
        <w:gridCol w:w="709"/>
        <w:gridCol w:w="827"/>
        <w:gridCol w:w="1028"/>
        <w:gridCol w:w="1566"/>
        <w:gridCol w:w="12"/>
        <w:gridCol w:w="628"/>
        <w:gridCol w:w="787"/>
        <w:gridCol w:w="1204"/>
        <w:gridCol w:w="505"/>
        <w:gridCol w:w="980"/>
        <w:gridCol w:w="575"/>
        <w:gridCol w:w="397"/>
        <w:gridCol w:w="846"/>
        <w:gridCol w:w="800"/>
        <w:gridCol w:w="2611"/>
      </w:tblGrid>
      <w:tr w:rsidR="00A915D8" w:rsidTr="009217B7">
        <w:trPr>
          <w:cantSplit/>
          <w:trHeight w:val="346"/>
          <w:jc w:val="center"/>
        </w:trPr>
        <w:tc>
          <w:tcPr>
            <w:tcW w:w="63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034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 w:rsidR="00A915D8" w:rsidTr="009217B7">
        <w:trPr>
          <w:cantSplit/>
          <w:trHeight w:val="558"/>
          <w:jc w:val="center"/>
        </w:trPr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distribute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周小洪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1979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53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1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5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26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</w:t>
            </w:r>
          </w:p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（盖章）</w:t>
            </w: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8168C8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 w:rsidR="00A915D8" w:rsidTr="00B22C85">
        <w:trPr>
          <w:cantSplit/>
          <w:trHeight w:val="273"/>
          <w:jc w:val="center"/>
        </w:trPr>
        <w:tc>
          <w:tcPr>
            <w:tcW w:w="14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distribute"/>
              <w:rPr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别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185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其它教学</w:t>
            </w:r>
          </w:p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工作量</w:t>
            </w:r>
          </w:p>
        </w:tc>
        <w:tc>
          <w:tcPr>
            <w:tcW w:w="312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spacing w:line="360" w:lineRule="auto"/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在搞好学生工作的同时，身兼数职。担任金融专业的责任教师，</w:t>
            </w: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多个学员的班主任工作。参加学校分配的论文指导和网上课程的评阅工作。同时积极参加省校组织的教学活动，</w:t>
            </w:r>
            <w:r>
              <w:rPr>
                <w:rFonts w:hint="eastAsia"/>
                <w:sz w:val="18"/>
                <w:szCs w:val="18"/>
              </w:rPr>
              <w:t>2015</w:t>
            </w:r>
            <w:r>
              <w:rPr>
                <w:rFonts w:hint="eastAsia"/>
                <w:sz w:val="18"/>
                <w:szCs w:val="18"/>
              </w:rPr>
              <w:t>年在省校组织的“我的学习故事、我的教学故事”征文活动中获湖南广播电视大学学生组一等奖，论文《人生中最美好的时光》获得国家开放大学三等奖。</w:t>
            </w:r>
          </w:p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59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对教师进行计算机知识培训，指导教师掌握“电大在线平台”的资源建设，国家开放大学试点课程网络操作指导。</w:t>
            </w: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A915D8" w:rsidTr="00B22C85">
        <w:trPr>
          <w:cantSplit/>
          <w:trHeight w:val="255"/>
          <w:jc w:val="center"/>
        </w:trPr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理论</w:t>
            </w:r>
          </w:p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教学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5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255"/>
          <w:jc w:val="center"/>
        </w:trPr>
        <w:tc>
          <w:tcPr>
            <w:tcW w:w="26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5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392"/>
          <w:jc w:val="center"/>
        </w:trPr>
        <w:tc>
          <w:tcPr>
            <w:tcW w:w="26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szCs w:val="21"/>
                <w:lang w:val="zh-CN"/>
              </w:rPr>
            </w:pP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2008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2009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2010</w:t>
            </w:r>
          </w:p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2011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2012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2013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</w:p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2016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288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288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288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288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288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288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288</w:t>
            </w:r>
          </w:p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288</w:t>
            </w:r>
          </w:p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288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1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  <w:p w:rsidR="00A915D8" w:rsidRDefault="008168C8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46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  <w:p w:rsidR="00A915D8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  <w:p w:rsidR="00DD78BA" w:rsidRDefault="00DD78BA" w:rsidP="00DD78B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5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896"/>
          <w:jc w:val="center"/>
        </w:trPr>
        <w:tc>
          <w:tcPr>
            <w:tcW w:w="14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5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241"/>
          <w:jc w:val="center"/>
        </w:trPr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22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2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255"/>
          <w:jc w:val="center"/>
        </w:trPr>
        <w:tc>
          <w:tcPr>
            <w:tcW w:w="14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高教管理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2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493"/>
          <w:jc w:val="center"/>
        </w:trPr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22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《计算机应用基础》、《电算化会计》、《网络实用技术基础》、《职业技能实训》等</w:t>
            </w:r>
          </w:p>
        </w:tc>
        <w:tc>
          <w:tcPr>
            <w:tcW w:w="2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425"/>
          <w:jc w:val="center"/>
        </w:trPr>
        <w:tc>
          <w:tcPr>
            <w:tcW w:w="49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2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241"/>
          <w:jc w:val="center"/>
        </w:trPr>
        <w:tc>
          <w:tcPr>
            <w:tcW w:w="49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中央广播电视大学计算机科学与技术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72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255"/>
          <w:jc w:val="center"/>
        </w:trPr>
        <w:tc>
          <w:tcPr>
            <w:tcW w:w="494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</w:t>
            </w:r>
            <w:r>
              <w:rPr>
                <w:spacing w:val="-8"/>
                <w:szCs w:val="21"/>
              </w:rPr>
              <w:t>题、刊物名称、发表时间、作者排名、代表作）</w:t>
            </w:r>
          </w:p>
        </w:tc>
        <w:tc>
          <w:tcPr>
            <w:tcW w:w="15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73542E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6257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C21C0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 w:rsidRPr="002C4AEE">
              <w:rPr>
                <w:rFonts w:ascii="仿宋" w:eastAsia="仿宋" w:hAnsi="仿宋"/>
                <w:szCs w:val="21"/>
              </w:rPr>
              <w:t>专（译）著</w:t>
            </w:r>
            <w:r w:rsidRPr="002C4AEE">
              <w:rPr>
                <w:rFonts w:ascii="仿宋" w:eastAsia="仿宋" w:hAnsi="仿宋" w:hint="eastAsia"/>
                <w:szCs w:val="21"/>
              </w:rPr>
              <w:t>、国家级规划教材、省级规划教材数</w:t>
            </w:r>
          </w:p>
        </w:tc>
        <w:tc>
          <w:tcPr>
            <w:tcW w:w="204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14" w:rsidRDefault="00DF1214" w:rsidP="00DF121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</w:p>
          <w:p w:rsidR="00DF1214" w:rsidRDefault="00DF1214" w:rsidP="00DF1214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 w:rsidR="00A915D8" w:rsidRDefault="00A915D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915D8" w:rsidTr="00B22C85">
        <w:trPr>
          <w:cantSplit/>
          <w:trHeight w:val="255"/>
          <w:jc w:val="center"/>
        </w:trPr>
        <w:tc>
          <w:tcPr>
            <w:tcW w:w="6362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  <w:r w:rsidR="00837BCF">
              <w:rPr>
                <w:rFonts w:hint="eastAsia"/>
                <w:szCs w:val="21"/>
              </w:rPr>
              <w:t>(</w:t>
            </w:r>
            <w:r w:rsidR="00837BCF">
              <w:rPr>
                <w:rFonts w:hint="eastAsia"/>
                <w:szCs w:val="21"/>
              </w:rPr>
              <w:t>任现职以来</w:t>
            </w:r>
            <w:r w:rsidR="00837BCF">
              <w:rPr>
                <w:rFonts w:hint="eastAsia"/>
                <w:szCs w:val="21"/>
              </w:rPr>
              <w:t>2009</w:t>
            </w:r>
            <w:r w:rsidR="00837BCF">
              <w:rPr>
                <w:rFonts w:hint="eastAsia"/>
                <w:szCs w:val="21"/>
              </w:rPr>
              <w:t>、</w:t>
            </w:r>
            <w:r w:rsidR="00837BCF">
              <w:rPr>
                <w:rFonts w:hint="eastAsia"/>
                <w:szCs w:val="21"/>
              </w:rPr>
              <w:t>2010</w:t>
            </w:r>
            <w:r w:rsidR="00837BCF">
              <w:rPr>
                <w:rFonts w:hint="eastAsia"/>
                <w:szCs w:val="21"/>
              </w:rPr>
              <w:t>年度优秀</w:t>
            </w:r>
            <w:r w:rsidR="00837BCF">
              <w:rPr>
                <w:rFonts w:hint="eastAsia"/>
                <w:szCs w:val="21"/>
              </w:rPr>
              <w:t>)</w:t>
            </w: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257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043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255"/>
          <w:jc w:val="center"/>
        </w:trPr>
        <w:tc>
          <w:tcPr>
            <w:tcW w:w="636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864" w:type="dxa"/>
            <w:gridSpan w:val="1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pStyle w:val="1"/>
              <w:numPr>
                <w:ilvl w:val="0"/>
                <w:numId w:val="1"/>
              </w:numPr>
              <w:spacing w:after="0" w:line="360" w:lineRule="exact"/>
              <w:ind w:firstLineChars="0"/>
              <w:rPr>
                <w:rFonts w:ascii="Times New Roman" w:eastAsia="宋体" w:hAnsi="Times New Roman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论文《超市网络布线与机房建设方案》，独著，刊《科学时代》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2011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年第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10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期。</w:t>
            </w:r>
          </w:p>
          <w:p w:rsidR="00A915D8" w:rsidRDefault="008168C8">
            <w:pPr>
              <w:pStyle w:val="1"/>
              <w:numPr>
                <w:ilvl w:val="0"/>
                <w:numId w:val="1"/>
              </w:numPr>
              <w:spacing w:after="0" w:line="360" w:lineRule="exact"/>
              <w:ind w:firstLineChars="0"/>
              <w:rPr>
                <w:rFonts w:ascii="Times New Roman" w:eastAsia="宋体" w:hAnsi="Times New Roman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论文《浅谈计算机技术在微课中的应用》，独著，刊《卷宗》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2015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年第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6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期。</w:t>
            </w:r>
          </w:p>
          <w:p w:rsidR="00A915D8" w:rsidRDefault="008168C8">
            <w:pPr>
              <w:pStyle w:val="1"/>
              <w:numPr>
                <w:ilvl w:val="0"/>
                <w:numId w:val="1"/>
              </w:numPr>
              <w:spacing w:after="0" w:line="360" w:lineRule="exact"/>
              <w:ind w:firstLineChars="0"/>
              <w:rPr>
                <w:rFonts w:ascii="Times New Roman" w:eastAsia="宋体" w:hAnsi="Times New Roman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论文《手写签名技术在银行无纸化业务中的应用研究》，参与，湖南大学期刊《计算技术与自动化》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2015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年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期，第三作者。</w:t>
            </w:r>
          </w:p>
          <w:p w:rsidR="00A915D8" w:rsidRDefault="008168C8">
            <w:pPr>
              <w:pStyle w:val="1"/>
              <w:numPr>
                <w:ilvl w:val="0"/>
                <w:numId w:val="1"/>
              </w:numPr>
              <w:spacing w:after="0" w:line="360" w:lineRule="exact"/>
              <w:ind w:firstLineChars="0"/>
              <w:rPr>
                <w:rFonts w:ascii="Times New Roman" w:eastAsia="宋体" w:hAnsi="Times New Roman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论文《关于加强远程开放教育中素质教育的几点思考》，独著，刊</w:t>
            </w:r>
            <w:bookmarkStart w:id="1" w:name="OLE_LINK4"/>
            <w:bookmarkStart w:id="2" w:name="OLE_LINK3"/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《新教育时代》</w:t>
            </w:r>
            <w:bookmarkEnd w:id="1"/>
            <w:bookmarkEnd w:id="2"/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2015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年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8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期。</w:t>
            </w:r>
          </w:p>
          <w:p w:rsidR="0073542E" w:rsidRDefault="0073542E" w:rsidP="0073542E">
            <w:pPr>
              <w:pStyle w:val="1"/>
              <w:numPr>
                <w:ilvl w:val="0"/>
                <w:numId w:val="1"/>
              </w:numPr>
              <w:spacing w:after="0" w:line="360" w:lineRule="exact"/>
              <w:ind w:firstLineChars="0"/>
              <w:rPr>
                <w:rFonts w:ascii="Times New Roman" w:eastAsia="宋体" w:hAnsi="Times New Roman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论文《</w:t>
            </w:r>
            <w:bookmarkStart w:id="3" w:name="OLE_LINK7"/>
            <w:bookmarkStart w:id="4" w:name="OLE_LINK8"/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网络学习环境下成人学习动机的特点分析</w:t>
            </w:r>
            <w:bookmarkEnd w:id="3"/>
            <w:bookmarkEnd w:id="4"/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》，独著，刊《新教育时代》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2016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年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期。</w:t>
            </w:r>
          </w:p>
          <w:p w:rsidR="00A915D8" w:rsidRDefault="008168C8">
            <w:pPr>
              <w:pStyle w:val="1"/>
              <w:numPr>
                <w:ilvl w:val="0"/>
                <w:numId w:val="1"/>
              </w:numPr>
              <w:spacing w:after="0" w:line="360" w:lineRule="exact"/>
              <w:ind w:firstLineChars="0"/>
              <w:rPr>
                <w:rFonts w:ascii="Times New Roman" w:eastAsia="宋体" w:hAnsi="Times New Roman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论文《远程开放教育导学教师队伍的现状、问题与思考》，独著，刊《江苏科技信息》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2016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年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14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期。</w:t>
            </w:r>
          </w:p>
          <w:p w:rsidR="00FF73BC" w:rsidRDefault="00FF73BC">
            <w:pPr>
              <w:pStyle w:val="1"/>
              <w:numPr>
                <w:ilvl w:val="0"/>
                <w:numId w:val="1"/>
              </w:numPr>
              <w:spacing w:after="0" w:line="360" w:lineRule="exact"/>
              <w:ind w:firstLineChars="0"/>
              <w:rPr>
                <w:rFonts w:ascii="Times New Roman" w:eastAsia="宋体" w:hAnsi="Times New Roman"/>
                <w:kern w:val="2"/>
                <w:sz w:val="18"/>
                <w:szCs w:val="18"/>
              </w:rPr>
            </w:pPr>
            <w:r w:rsidRPr="00FF73BC"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论文</w:t>
            </w:r>
            <w:bookmarkStart w:id="5" w:name="OLE_LINK1"/>
            <w:bookmarkStart w:id="6" w:name="OLE_LINK2"/>
            <w:r w:rsidRPr="00FF73BC"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《融合优质教育资源，提升远程开放教育品质》</w:t>
            </w:r>
            <w:bookmarkEnd w:id="5"/>
            <w:bookmarkEnd w:id="6"/>
            <w:r w:rsidRPr="00FF73BC"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，独著，刊《亚太教育》</w:t>
            </w:r>
            <w:r w:rsidRPr="00FF73BC"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2016</w:t>
            </w:r>
            <w:r w:rsidRPr="00FF73BC"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年</w:t>
            </w:r>
            <w:r w:rsidR="00360DB7"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11</w:t>
            </w:r>
            <w:r w:rsidRPr="00FF73BC"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期。</w:t>
            </w:r>
          </w:p>
          <w:p w:rsidR="00E84E83" w:rsidRDefault="00E84E83">
            <w:pPr>
              <w:pStyle w:val="1"/>
              <w:numPr>
                <w:ilvl w:val="0"/>
                <w:numId w:val="1"/>
              </w:numPr>
              <w:spacing w:after="0" w:line="360" w:lineRule="exact"/>
              <w:ind w:firstLineChars="0"/>
              <w:rPr>
                <w:rFonts w:ascii="Times New Roman" w:eastAsia="宋体" w:hAnsi="Times New Roman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论文《网络学习环境下成人学习动机存在的问题研究》，独著，刊《新丝路》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2016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年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11</w:t>
            </w:r>
            <w:r>
              <w:rPr>
                <w:rFonts w:ascii="Times New Roman" w:eastAsia="宋体" w:hAnsi="Times New Roman" w:hint="eastAsia"/>
                <w:kern w:val="2"/>
                <w:sz w:val="18"/>
                <w:szCs w:val="18"/>
              </w:rPr>
              <w:t>期。</w:t>
            </w:r>
          </w:p>
          <w:p w:rsidR="00A915D8" w:rsidRPr="009F0DDD" w:rsidRDefault="005B695C" w:rsidP="005B695C">
            <w:pPr>
              <w:pStyle w:val="1"/>
              <w:numPr>
                <w:ilvl w:val="0"/>
                <w:numId w:val="1"/>
              </w:numPr>
              <w:spacing w:after="0" w:line="360" w:lineRule="exact"/>
              <w:ind w:firstLineChars="0"/>
              <w:rPr>
                <w:rFonts w:ascii="宋体" w:eastAsia="宋体" w:hAnsi="宋体"/>
                <w:szCs w:val="21"/>
              </w:rPr>
            </w:pPr>
            <w:r w:rsidRPr="009F0DDD">
              <w:rPr>
                <w:rFonts w:ascii="宋体" w:eastAsia="宋体" w:hAnsi="宋体" w:hint="eastAsia"/>
                <w:kern w:val="2"/>
                <w:sz w:val="18"/>
                <w:szCs w:val="18"/>
              </w:rPr>
              <w:t>论文《基于“翻转课堂”的教育管理学教学实践》，独著，刊《中国科技投资》2016年27期。</w:t>
            </w: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448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 w:rsidP="00837BCF">
            <w:pPr>
              <w:widowControl/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 w:rsidR="00837BCF">
              <w:rPr>
                <w:rFonts w:hint="eastAsia"/>
                <w:szCs w:val="21"/>
              </w:rPr>
              <w:t>11</w:t>
            </w:r>
            <w:r>
              <w:rPr>
                <w:szCs w:val="21"/>
              </w:rPr>
              <w:t>年度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 w:rsidP="00837BCF">
            <w:pPr>
              <w:widowControl/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 w:rsidR="00837BCF"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年度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 w:rsidP="00837BCF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 w:rsidR="00837BCF"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年度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 w:rsidP="00837BCF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 w:rsidR="00837BCF"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年度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6E1DE3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  <w:r w:rsidR="008168C8">
              <w:rPr>
                <w:szCs w:val="21"/>
              </w:rPr>
              <w:t>年度</w:t>
            </w: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864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659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FA7A85" w:rsidP="004963AA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FA7A85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FA7A85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FA7A85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FA7A85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称职</w:t>
            </w: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0864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1081"/>
          <w:jc w:val="center"/>
        </w:trPr>
        <w:tc>
          <w:tcPr>
            <w:tcW w:w="63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0864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76CB6">
        <w:trPr>
          <w:cantSplit/>
          <w:trHeight w:val="423"/>
          <w:jc w:val="center"/>
        </w:trPr>
        <w:tc>
          <w:tcPr>
            <w:tcW w:w="6362" w:type="dxa"/>
            <w:gridSpan w:val="6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5D8" w:rsidRDefault="008168C8">
            <w:pPr>
              <w:adjustRightInd w:val="0"/>
              <w:snapToGrid w:val="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工作经历：</w:t>
            </w:r>
          </w:p>
          <w:p w:rsidR="00A915D8" w:rsidRDefault="008168C8">
            <w:pPr>
              <w:spacing w:line="280" w:lineRule="exact"/>
              <w:rPr>
                <w:rFonts w:asciiTheme="minorEastAsia" w:eastAsiaTheme="minorEastAsia" w:hAnsiTheme="minorEastAsia" w:cstheme="minorEastAsia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2002.3-  2006.3  益阳广播电视大学计算机中心机房管理人员</w:t>
            </w:r>
          </w:p>
          <w:p w:rsidR="00A915D8" w:rsidRDefault="008168C8">
            <w:pPr>
              <w:spacing w:line="280" w:lineRule="exact"/>
              <w:rPr>
                <w:rFonts w:asciiTheme="minorEastAsia" w:eastAsiaTheme="minorEastAsia" w:hAnsiTheme="minorEastAsia" w:cstheme="minorEastAsia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2006.3- 2008.3   益阳广播电视大学教务科考务工作</w:t>
            </w:r>
          </w:p>
          <w:p w:rsidR="00A915D8" w:rsidRDefault="008168C8">
            <w:pPr>
              <w:spacing w:line="280" w:lineRule="exact"/>
              <w:rPr>
                <w:rFonts w:asciiTheme="minorEastAsia" w:eastAsiaTheme="minorEastAsia" w:hAnsiTheme="minorEastAsia" w:cstheme="minorEastAsia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 xml:space="preserve">2008.3-2011.3    </w:t>
            </w:r>
            <w:r w:rsidR="005D6BC6"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开放</w:t>
            </w:r>
            <w:r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学院</w:t>
            </w:r>
            <w:r w:rsidR="005D6BC6"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负责学生</w:t>
            </w:r>
            <w:r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管理</w:t>
            </w:r>
            <w:r w:rsidR="005D6BC6"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和班主任、责任教师工作</w:t>
            </w:r>
          </w:p>
          <w:p w:rsidR="00A915D8" w:rsidRDefault="00672D33">
            <w:pPr>
              <w:spacing w:line="280" w:lineRule="exact"/>
              <w:rPr>
                <w:rFonts w:asciiTheme="minorEastAsia" w:eastAsiaTheme="minorEastAsia" w:hAnsiTheme="minorEastAsia" w:cstheme="minorEastAsia"/>
                <w:szCs w:val="21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20</w:t>
            </w:r>
            <w:r w:rsidR="008168C8"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 xml:space="preserve">11.3-2015．3  </w:t>
            </w:r>
            <w:r w:rsidR="000D162B"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 xml:space="preserve"> </w:t>
            </w:r>
            <w:r w:rsidR="008168C8"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直属学院副科长</w:t>
            </w:r>
            <w:bookmarkStart w:id="7" w:name="OLE_LINK6"/>
            <w:bookmarkStart w:id="8" w:name="OLE_LINK5"/>
            <w:r w:rsidR="008168C8"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兼责任教师、班主任工作</w:t>
            </w:r>
            <w:bookmarkEnd w:id="7"/>
            <w:bookmarkEnd w:id="8"/>
          </w:p>
          <w:p w:rsidR="00A915D8" w:rsidRDefault="008168C8">
            <w:pPr>
              <w:adjustRightInd w:val="0"/>
              <w:snapToGrid w:val="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  <w:lang w:val="zh-CN"/>
              </w:rPr>
              <w:t>2015.3-  至今    开放教育部副主任兼责任教师、班主任工作</w:t>
            </w:r>
          </w:p>
          <w:p w:rsidR="00A915D8" w:rsidRDefault="008168C8">
            <w:pPr>
              <w:adjustRightInd w:val="0"/>
              <w:snapToGrid w:val="0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继续教育：</w:t>
            </w:r>
          </w:p>
          <w:p w:rsidR="00A915D8" w:rsidRDefault="008168C8">
            <w:pPr>
              <w:spacing w:line="280" w:lineRule="exac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 xml:space="preserve">    </w:t>
            </w:r>
            <w:r w:rsidR="00B22C85">
              <w:rPr>
                <w:rFonts w:asciiTheme="minorEastAsia" w:eastAsiaTheme="minorEastAsia" w:hAnsiTheme="minorEastAsia" w:cstheme="minorEastAsia" w:hint="eastAsia"/>
                <w:szCs w:val="21"/>
              </w:rPr>
              <w:t>沟通协调能力、科学素养和科研方法、创新案例、加强和创新社会管理、低碳经济、创新能力提高与培养、保密常识教育、保密意识等科目为合格</w:t>
            </w:r>
            <w:r w:rsidR="00B6673D">
              <w:rPr>
                <w:rFonts w:asciiTheme="minorEastAsia" w:eastAsiaTheme="minorEastAsia" w:hAnsiTheme="minorEastAsia" w:cstheme="minorEastAsia" w:hint="eastAsia"/>
                <w:szCs w:val="21"/>
              </w:rPr>
              <w:t>。</w:t>
            </w: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8168C8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  <w:r>
              <w:rPr>
                <w:szCs w:val="21"/>
              </w:rPr>
              <w:t xml:space="preserve">         </w:t>
            </w:r>
            <w:r>
              <w:rPr>
                <w:szCs w:val="21"/>
              </w:rPr>
              <w:t>人事部门盖章：</w:t>
            </w:r>
          </w:p>
        </w:tc>
        <w:tc>
          <w:tcPr>
            <w:tcW w:w="3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>况</w:t>
            </w:r>
          </w:p>
        </w:tc>
        <w:tc>
          <w:tcPr>
            <w:tcW w:w="1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主持研究</w:t>
            </w:r>
          </w:p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科研</w:t>
            </w:r>
          </w:p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经费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DF121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12000</w:t>
            </w:r>
          </w:p>
        </w:tc>
        <w:tc>
          <w:tcPr>
            <w:tcW w:w="14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9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2167"/>
          <w:jc w:val="center"/>
        </w:trPr>
        <w:tc>
          <w:tcPr>
            <w:tcW w:w="636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864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）主持《基于网络环境下成人学习动机及策略研究分析》，益阳市社科课题</w:t>
            </w:r>
            <w:r w:rsidR="00DF1214">
              <w:rPr>
                <w:rFonts w:hint="eastAsia"/>
                <w:sz w:val="18"/>
                <w:szCs w:val="18"/>
              </w:rPr>
              <w:t>2016YS48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:rsidR="00A915D8" w:rsidRDefault="008168C8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）参与《基于社区工作视角创新老年教育形式研究》，</w:t>
            </w:r>
            <w:r w:rsidR="00733952">
              <w:rPr>
                <w:rFonts w:hint="eastAsia"/>
                <w:sz w:val="18"/>
                <w:szCs w:val="18"/>
              </w:rPr>
              <w:t>湖南广播电视大学</w:t>
            </w:r>
            <w:r>
              <w:rPr>
                <w:rFonts w:hint="eastAsia"/>
                <w:sz w:val="18"/>
                <w:szCs w:val="18"/>
              </w:rPr>
              <w:t>课题</w:t>
            </w:r>
            <w:r w:rsidR="00DF1214">
              <w:rPr>
                <w:rFonts w:hint="eastAsia"/>
                <w:sz w:val="18"/>
                <w:szCs w:val="18"/>
              </w:rPr>
              <w:t>XDK2015-C-4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:rsidR="00A915D8" w:rsidRDefault="008168C8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）参与《马克思主义中国化理论实践教学模式研究》，湖南城市学院校级课题</w:t>
            </w:r>
            <w:r w:rsidR="00DF1214">
              <w:rPr>
                <w:rFonts w:hint="eastAsia"/>
                <w:sz w:val="18"/>
                <w:szCs w:val="18"/>
              </w:rPr>
              <w:t>2016YC55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:rsidR="00A915D8" w:rsidRDefault="008168C8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）参与《法律修辞学在法理学（教学）中的应用研究》，益阳市社科课题</w:t>
            </w:r>
            <w:r w:rsidR="00DF1214">
              <w:rPr>
                <w:rFonts w:hint="eastAsia"/>
                <w:sz w:val="18"/>
                <w:szCs w:val="18"/>
              </w:rPr>
              <w:t>2016YS</w:t>
            </w:r>
            <w:r w:rsidR="00360DB7">
              <w:rPr>
                <w:rFonts w:hint="eastAsia"/>
                <w:sz w:val="18"/>
                <w:szCs w:val="18"/>
              </w:rPr>
              <w:t>44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:rsidR="00A915D8" w:rsidRDefault="00A915D8">
            <w:pPr>
              <w:adjustRightInd w:val="0"/>
              <w:snapToGrid w:val="0"/>
              <w:rPr>
                <w:sz w:val="18"/>
                <w:szCs w:val="18"/>
              </w:rPr>
            </w:pPr>
          </w:p>
          <w:p w:rsidR="00A915D8" w:rsidRDefault="008168C8" w:rsidP="00360DB7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）参与《论市场经济对知识分子人格精神的解构与重塑》，益阳市社科课题</w:t>
            </w:r>
            <w:r w:rsidR="00360DB7">
              <w:rPr>
                <w:rFonts w:hint="eastAsia"/>
                <w:sz w:val="18"/>
                <w:szCs w:val="18"/>
              </w:rPr>
              <w:t>2016YS49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2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A915D8" w:rsidTr="00B22C85">
        <w:trPr>
          <w:cantSplit/>
          <w:trHeight w:val="1101"/>
          <w:jc w:val="center"/>
        </w:trPr>
        <w:tc>
          <w:tcPr>
            <w:tcW w:w="636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 w:rsidR="00A915D8" w:rsidRDefault="008168C8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0864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A915D8" w:rsidRDefault="008168C8" w:rsidP="00887715">
            <w:pPr>
              <w:adjustRightInd w:val="0"/>
              <w:snapToGrid w:val="0"/>
              <w:ind w:firstLineChars="200" w:firstLine="360"/>
              <w:rPr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2008年起，担任开放教育金融专业责任教师、计算机专业课程辅导教师、管理教师，承担开放教育</w:t>
            </w:r>
            <w:r w:rsidR="00887715">
              <w:rPr>
                <w:rFonts w:ascii="宋体" w:hAnsi="宋体" w:hint="eastAsia"/>
                <w:sz w:val="18"/>
                <w:szCs w:val="18"/>
              </w:rPr>
              <w:t>专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="00887715">
              <w:rPr>
                <w:rFonts w:ascii="宋体" w:hAnsi="宋体" w:hint="eastAsia"/>
                <w:sz w:val="18"/>
                <w:szCs w:val="18"/>
              </w:rPr>
              <w:t>本</w:t>
            </w:r>
            <w:r>
              <w:rPr>
                <w:rFonts w:ascii="宋体" w:hAnsi="宋体" w:hint="eastAsia"/>
                <w:sz w:val="18"/>
                <w:szCs w:val="18"/>
              </w:rPr>
              <w:t>科课程的面授导学、课程辅导，以及学生管理工作。</w:t>
            </w:r>
            <w:r>
              <w:rPr>
                <w:rFonts w:hint="eastAsia"/>
                <w:sz w:val="18"/>
                <w:szCs w:val="18"/>
              </w:rPr>
              <w:t>曾在</w:t>
            </w:r>
            <w:r>
              <w:rPr>
                <w:rFonts w:hint="eastAsia"/>
                <w:sz w:val="18"/>
                <w:szCs w:val="18"/>
              </w:rPr>
              <w:t>2007</w:t>
            </w:r>
            <w:r>
              <w:rPr>
                <w:rFonts w:hint="eastAsia"/>
                <w:sz w:val="18"/>
                <w:szCs w:val="18"/>
              </w:rPr>
              <w:t>年、</w:t>
            </w:r>
            <w:r>
              <w:rPr>
                <w:rFonts w:hint="eastAsia"/>
                <w:sz w:val="18"/>
                <w:szCs w:val="18"/>
              </w:rPr>
              <w:t>2008</w:t>
            </w:r>
            <w:r>
              <w:rPr>
                <w:rFonts w:hint="eastAsia"/>
                <w:sz w:val="18"/>
                <w:szCs w:val="18"/>
              </w:rPr>
              <w:t>年、</w:t>
            </w:r>
            <w:r>
              <w:rPr>
                <w:rFonts w:hint="eastAsia"/>
                <w:sz w:val="18"/>
                <w:szCs w:val="18"/>
              </w:rPr>
              <w:t>2009</w:t>
            </w:r>
            <w:r>
              <w:rPr>
                <w:rFonts w:hint="eastAsia"/>
                <w:sz w:val="18"/>
                <w:szCs w:val="18"/>
              </w:rPr>
              <w:t>年三年连续评为益阳广播电视大学先进个人和优秀教师。</w:t>
            </w:r>
            <w:r>
              <w:rPr>
                <w:rFonts w:hint="eastAsia"/>
                <w:sz w:val="18"/>
                <w:szCs w:val="18"/>
              </w:rPr>
              <w:t>2010</w:t>
            </w:r>
            <w:r>
              <w:rPr>
                <w:rFonts w:hint="eastAsia"/>
                <w:sz w:val="18"/>
                <w:szCs w:val="18"/>
              </w:rPr>
              <w:t>年度被评为益阳广播电视大学优秀教育工作者，</w:t>
            </w:r>
            <w:r>
              <w:rPr>
                <w:rFonts w:hint="eastAsia"/>
                <w:sz w:val="18"/>
                <w:szCs w:val="18"/>
              </w:rPr>
              <w:t>2011</w:t>
            </w:r>
            <w:r>
              <w:rPr>
                <w:rFonts w:hint="eastAsia"/>
                <w:sz w:val="18"/>
                <w:szCs w:val="18"/>
              </w:rPr>
              <w:t>年竞聘为直属学院副科长</w:t>
            </w:r>
            <w:r w:rsidR="005D6BC6">
              <w:rPr>
                <w:rFonts w:hint="eastAsia"/>
                <w:sz w:val="18"/>
                <w:szCs w:val="18"/>
              </w:rPr>
              <w:t>。</w:t>
            </w:r>
            <w:r>
              <w:rPr>
                <w:rFonts w:hint="eastAsia"/>
                <w:sz w:val="18"/>
                <w:szCs w:val="18"/>
              </w:rPr>
              <w:t>2012</w:t>
            </w:r>
            <w:r>
              <w:rPr>
                <w:rFonts w:hint="eastAsia"/>
                <w:sz w:val="18"/>
                <w:szCs w:val="18"/>
              </w:rPr>
              <w:t>年度被益阳广播电视大学评为师德标兵。</w:t>
            </w:r>
            <w:r>
              <w:rPr>
                <w:rFonts w:hint="eastAsia"/>
                <w:sz w:val="18"/>
                <w:szCs w:val="18"/>
              </w:rPr>
              <w:t>2016</w:t>
            </w:r>
            <w:r>
              <w:rPr>
                <w:rFonts w:hint="eastAsia"/>
                <w:sz w:val="18"/>
                <w:szCs w:val="18"/>
              </w:rPr>
              <w:t>年被评为益阳市优秀教师，同时还被益阳日报</w:t>
            </w:r>
            <w:r w:rsidR="00C21C0C">
              <w:rPr>
                <w:rFonts w:hint="eastAsia"/>
                <w:sz w:val="18"/>
                <w:szCs w:val="18"/>
              </w:rPr>
              <w:t>、湖南电大报</w:t>
            </w:r>
            <w:r>
              <w:rPr>
                <w:rFonts w:hint="eastAsia"/>
                <w:sz w:val="18"/>
                <w:szCs w:val="18"/>
              </w:rPr>
              <w:t>刊登了个人先进事迹。</w:t>
            </w:r>
          </w:p>
        </w:tc>
        <w:tc>
          <w:tcPr>
            <w:tcW w:w="26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5D8" w:rsidRDefault="008168C8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学校主管部门（盖章）</w:t>
            </w:r>
          </w:p>
          <w:p w:rsidR="00A915D8" w:rsidRDefault="00A915D8">
            <w:pPr>
              <w:adjustRightInd w:val="0"/>
              <w:snapToGrid w:val="0"/>
              <w:rPr>
                <w:szCs w:val="21"/>
              </w:rPr>
            </w:pPr>
          </w:p>
          <w:p w:rsidR="00A915D8" w:rsidRDefault="008168C8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</w:p>
        </w:tc>
      </w:tr>
    </w:tbl>
    <w:p w:rsidR="00A915D8" w:rsidRDefault="008168C8">
      <w:pPr>
        <w:adjustRightInd w:val="0"/>
        <w:snapToGrid w:val="0"/>
        <w:jc w:val="center"/>
        <w:rPr>
          <w:szCs w:val="21"/>
        </w:rPr>
      </w:pPr>
      <w:r>
        <w:rPr>
          <w:szCs w:val="21"/>
        </w:rPr>
        <w:t>单位（公章）：</w:t>
      </w:r>
      <w:r>
        <w:rPr>
          <w:szCs w:val="21"/>
        </w:rPr>
        <w:t xml:space="preserve">                                              </w:t>
      </w:r>
      <w:r>
        <w:rPr>
          <w:szCs w:val="21"/>
        </w:rPr>
        <w:t>单位审核责任人签名：</w:t>
      </w:r>
      <w:r>
        <w:rPr>
          <w:szCs w:val="21"/>
        </w:rPr>
        <w:t xml:space="preserve">                                                           </w:t>
      </w:r>
      <w:r>
        <w:rPr>
          <w:szCs w:val="21"/>
        </w:rPr>
        <w:t>填表日期：</w:t>
      </w:r>
      <w:r>
        <w:rPr>
          <w:szCs w:val="21"/>
        </w:rPr>
        <w:t xml:space="preserve">        </w:t>
      </w:r>
      <w:r>
        <w:rPr>
          <w:szCs w:val="21"/>
        </w:rPr>
        <w:t>年</w:t>
      </w:r>
      <w:r>
        <w:rPr>
          <w:szCs w:val="21"/>
        </w:rPr>
        <w:t xml:space="preserve">    </w:t>
      </w:r>
      <w:r>
        <w:rPr>
          <w:szCs w:val="21"/>
        </w:rPr>
        <w:t>月</w:t>
      </w:r>
      <w:r>
        <w:rPr>
          <w:szCs w:val="21"/>
        </w:rPr>
        <w:t xml:space="preserve">    </w:t>
      </w:r>
      <w:r>
        <w:rPr>
          <w:szCs w:val="21"/>
        </w:rPr>
        <w:t>日</w:t>
      </w:r>
    </w:p>
    <w:p w:rsidR="00A915D8" w:rsidRDefault="008168C8">
      <w:pPr>
        <w:adjustRightInd w:val="0"/>
        <w:snapToGrid w:val="0"/>
        <w:rPr>
          <w:szCs w:val="21"/>
        </w:rPr>
        <w:sectPr w:rsidR="00A915D8" w:rsidSect="00733952">
          <w:pgSz w:w="23814" w:h="16840" w:orient="landscape"/>
          <w:pgMar w:top="794" w:right="1361" w:bottom="295" w:left="1588" w:header="851" w:footer="1418" w:gutter="0"/>
          <w:cols w:space="0"/>
          <w:docGrid w:linePitch="579"/>
        </w:sectPr>
      </w:pPr>
      <w:r>
        <w:rPr>
          <w:szCs w:val="21"/>
        </w:rPr>
        <w:t>注：</w:t>
      </w:r>
      <w:r>
        <w:rPr>
          <w:szCs w:val="21"/>
        </w:rPr>
        <w:t>1</w:t>
      </w:r>
      <w:r>
        <w:rPr>
          <w:szCs w:val="21"/>
        </w:rPr>
        <w:t>．表中</w:t>
      </w:r>
      <w:r>
        <w:rPr>
          <w:szCs w:val="21"/>
        </w:rPr>
        <w:t>“</w:t>
      </w:r>
      <w:r>
        <w:rPr>
          <w:szCs w:val="21"/>
        </w:rPr>
        <w:t>其它教学工作量</w:t>
      </w:r>
      <w:r>
        <w:rPr>
          <w:szCs w:val="21"/>
        </w:rPr>
        <w:t>”</w:t>
      </w:r>
      <w:r>
        <w:rPr>
          <w:szCs w:val="21"/>
        </w:rPr>
        <w:t>是指出卷、监考、指导毕业生论文等。</w:t>
      </w:r>
      <w:r>
        <w:rPr>
          <w:szCs w:val="21"/>
        </w:rPr>
        <w:t xml:space="preserve">   2</w:t>
      </w:r>
      <w:r>
        <w:rPr>
          <w:szCs w:val="21"/>
        </w:rPr>
        <w:t>．增刊、论文集、用稿通知、清样、习题集（库）等均不作为申报高级专业技术职称的参评材料。</w:t>
      </w:r>
      <w:r>
        <w:rPr>
          <w:szCs w:val="21"/>
        </w:rPr>
        <w:t xml:space="preserve"> </w:t>
      </w:r>
    </w:p>
    <w:p w:rsidR="00A915D8" w:rsidRDefault="00A915D8"/>
    <w:sectPr w:rsidR="00A915D8" w:rsidSect="00A91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0A6" w:rsidRDefault="002600A6" w:rsidP="00FF73BC">
      <w:r>
        <w:separator/>
      </w:r>
    </w:p>
  </w:endnote>
  <w:endnote w:type="continuationSeparator" w:id="0">
    <w:p w:rsidR="002600A6" w:rsidRDefault="002600A6" w:rsidP="00FF7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0A6" w:rsidRDefault="002600A6" w:rsidP="00FF73BC">
      <w:r>
        <w:separator/>
      </w:r>
    </w:p>
  </w:footnote>
  <w:footnote w:type="continuationSeparator" w:id="0">
    <w:p w:rsidR="002600A6" w:rsidRDefault="002600A6" w:rsidP="00FF7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1185E"/>
    <w:multiLevelType w:val="multilevel"/>
    <w:tmpl w:val="BD9A4B3A"/>
    <w:lvl w:ilvl="0">
      <w:start w:val="1"/>
      <w:numFmt w:val="decimal"/>
      <w:lvlText w:val="（%1）"/>
      <w:lvlJc w:val="left"/>
      <w:pPr>
        <w:ind w:left="720" w:hanging="720"/>
      </w:pPr>
      <w:rPr>
        <w:rFonts w:ascii="微软雅黑" w:eastAsia="微软雅黑" w:hAnsi="微软雅黑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56BD"/>
    <w:rsid w:val="00030091"/>
    <w:rsid w:val="000335C4"/>
    <w:rsid w:val="000532FB"/>
    <w:rsid w:val="00054025"/>
    <w:rsid w:val="000D162B"/>
    <w:rsid w:val="001448B2"/>
    <w:rsid w:val="0017036D"/>
    <w:rsid w:val="001D63CB"/>
    <w:rsid w:val="001F03E0"/>
    <w:rsid w:val="002326AB"/>
    <w:rsid w:val="002600A6"/>
    <w:rsid w:val="0029555C"/>
    <w:rsid w:val="00360DB7"/>
    <w:rsid w:val="003E4036"/>
    <w:rsid w:val="004963AA"/>
    <w:rsid w:val="004A7963"/>
    <w:rsid w:val="00504A33"/>
    <w:rsid w:val="00514CB9"/>
    <w:rsid w:val="00521914"/>
    <w:rsid w:val="005B695C"/>
    <w:rsid w:val="005D6BC6"/>
    <w:rsid w:val="0065487A"/>
    <w:rsid w:val="00672D33"/>
    <w:rsid w:val="006D1B78"/>
    <w:rsid w:val="006E1DE3"/>
    <w:rsid w:val="00733952"/>
    <w:rsid w:val="0073542E"/>
    <w:rsid w:val="007D675B"/>
    <w:rsid w:val="007E762B"/>
    <w:rsid w:val="007F376E"/>
    <w:rsid w:val="008168C8"/>
    <w:rsid w:val="00837BCF"/>
    <w:rsid w:val="0086021E"/>
    <w:rsid w:val="00871B5A"/>
    <w:rsid w:val="00877ED6"/>
    <w:rsid w:val="00887715"/>
    <w:rsid w:val="008B5536"/>
    <w:rsid w:val="008F0A5A"/>
    <w:rsid w:val="008F0D01"/>
    <w:rsid w:val="009217B7"/>
    <w:rsid w:val="00950DDE"/>
    <w:rsid w:val="00954ED4"/>
    <w:rsid w:val="00977FCF"/>
    <w:rsid w:val="009F0DDD"/>
    <w:rsid w:val="00A13C2B"/>
    <w:rsid w:val="00A82D26"/>
    <w:rsid w:val="00A915D8"/>
    <w:rsid w:val="00AB6E86"/>
    <w:rsid w:val="00AD7946"/>
    <w:rsid w:val="00B22C85"/>
    <w:rsid w:val="00B6673D"/>
    <w:rsid w:val="00B76CB6"/>
    <w:rsid w:val="00B956BD"/>
    <w:rsid w:val="00BE443A"/>
    <w:rsid w:val="00C21C0C"/>
    <w:rsid w:val="00CF396A"/>
    <w:rsid w:val="00DD78BA"/>
    <w:rsid w:val="00DE3E1C"/>
    <w:rsid w:val="00DF1214"/>
    <w:rsid w:val="00E074AA"/>
    <w:rsid w:val="00E125F2"/>
    <w:rsid w:val="00E540E1"/>
    <w:rsid w:val="00E750CE"/>
    <w:rsid w:val="00E76021"/>
    <w:rsid w:val="00E84E83"/>
    <w:rsid w:val="00E910C5"/>
    <w:rsid w:val="00EA2E6F"/>
    <w:rsid w:val="00EA3B4B"/>
    <w:rsid w:val="00F23F6F"/>
    <w:rsid w:val="00F40CB7"/>
    <w:rsid w:val="00F500F1"/>
    <w:rsid w:val="00FA7A85"/>
    <w:rsid w:val="00FE680D"/>
    <w:rsid w:val="00FF73BC"/>
    <w:rsid w:val="1FC4518F"/>
    <w:rsid w:val="443012A3"/>
    <w:rsid w:val="63926528"/>
    <w:rsid w:val="6C4E3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D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91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91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915D8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  <w:szCs w:val="22"/>
    </w:rPr>
  </w:style>
  <w:style w:type="character" w:customStyle="1" w:styleId="Char0">
    <w:name w:val="页眉 Char"/>
    <w:basedOn w:val="a0"/>
    <w:link w:val="a4"/>
    <w:uiPriority w:val="99"/>
    <w:semiHidden/>
    <w:qFormat/>
    <w:rsid w:val="00A915D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15D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6C170F-FADE-458F-8B22-FF197672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2016-11-11T07:11:00Z</cp:lastPrinted>
  <dcterms:created xsi:type="dcterms:W3CDTF">2016-12-20T01:04:00Z</dcterms:created>
  <dcterms:modified xsi:type="dcterms:W3CDTF">2016-12-20T01:04:00Z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